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13343303" w:rsidR="00AF1D3F" w:rsidRDefault="006B3BD9" w:rsidP="00724B9A">
      <w:pPr>
        <w:pStyle w:val="Title"/>
      </w:pPr>
      <w:bookmarkStart w:id="0" w:name="_GoBack"/>
      <w:bookmarkEnd w:id="0"/>
      <w:r>
        <w:t>Star</w:t>
      </w:r>
      <w:r w:rsidR="00F94B1B">
        <w:t>ry Night</w:t>
      </w:r>
      <w:r>
        <w:t>:</w:t>
      </w:r>
      <w:r w:rsidR="00AF1D3F" w:rsidRPr="00B964DA">
        <w:t xml:space="preserve"> The Case for </w:t>
      </w:r>
      <w:r w:rsidR="00482440">
        <w:t xml:space="preserve">Abolishing </w:t>
      </w:r>
      <w:r w:rsidR="00422C88">
        <w:t xml:space="preserve">FISA Court </w:t>
      </w:r>
    </w:p>
    <w:p w14:paraId="051A9ED5" w14:textId="77777777" w:rsidR="00AF1D3F" w:rsidRPr="003B200A" w:rsidRDefault="00AF1D3F" w:rsidP="00724B9A">
      <w:pPr>
        <w:pStyle w:val="Constructive"/>
        <w:jc w:val="center"/>
      </w:pPr>
      <w:r>
        <w:t xml:space="preserve">By Vance </w:t>
      </w:r>
      <w:proofErr w:type="spellStart"/>
      <w:r>
        <w:t>Trefethen</w:t>
      </w:r>
      <w:proofErr w:type="spellEnd"/>
    </w:p>
    <w:p w14:paraId="233BAFAF" w14:textId="77777777" w:rsidR="000C2FCF"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0C2FCF">
        <w:rPr>
          <w:noProof/>
        </w:rPr>
        <w:t>Starry Night: The Case for Abolishing the FISA Court</w:t>
      </w:r>
      <w:r w:rsidR="000C2FCF">
        <w:rPr>
          <w:noProof/>
        </w:rPr>
        <w:tab/>
      </w:r>
      <w:r w:rsidR="000C2FCF">
        <w:rPr>
          <w:noProof/>
        </w:rPr>
        <w:fldChar w:fldCharType="begin"/>
      </w:r>
      <w:r w:rsidR="000C2FCF">
        <w:rPr>
          <w:noProof/>
        </w:rPr>
        <w:instrText xml:space="preserve"> PAGEREF _Toc304956532 \h </w:instrText>
      </w:r>
      <w:r w:rsidR="000C2FCF">
        <w:rPr>
          <w:noProof/>
        </w:rPr>
      </w:r>
      <w:r w:rsidR="000C2FCF">
        <w:rPr>
          <w:noProof/>
        </w:rPr>
        <w:fldChar w:fldCharType="separate"/>
      </w:r>
      <w:r w:rsidR="00095DBC">
        <w:rPr>
          <w:noProof/>
        </w:rPr>
        <w:t>3</w:t>
      </w:r>
      <w:r w:rsidR="000C2FCF">
        <w:rPr>
          <w:noProof/>
        </w:rPr>
        <w:fldChar w:fldCharType="end"/>
      </w:r>
    </w:p>
    <w:p w14:paraId="43CF8D0D" w14:textId="77777777" w:rsidR="000C2FCF" w:rsidRDefault="000C2FCF">
      <w:pPr>
        <w:pStyle w:val="TOC2"/>
        <w:rPr>
          <w:rFonts w:asciiTheme="minorHAnsi" w:eastAsiaTheme="minorEastAsia" w:hAnsiTheme="minorHAnsi" w:cstheme="minorBidi"/>
          <w:noProof/>
          <w:sz w:val="24"/>
          <w:szCs w:val="24"/>
          <w:lang w:eastAsia="ja-JP"/>
        </w:rPr>
      </w:pPr>
      <w:r>
        <w:rPr>
          <w:noProof/>
        </w:rPr>
        <w:t>OBSERVATION 1. We offer the following DEFINITIONS.</w:t>
      </w:r>
      <w:r>
        <w:rPr>
          <w:noProof/>
        </w:rPr>
        <w:tab/>
      </w:r>
      <w:r>
        <w:rPr>
          <w:noProof/>
        </w:rPr>
        <w:fldChar w:fldCharType="begin"/>
      </w:r>
      <w:r>
        <w:rPr>
          <w:noProof/>
        </w:rPr>
        <w:instrText xml:space="preserve"> PAGEREF _Toc304956533 \h </w:instrText>
      </w:r>
      <w:r>
        <w:rPr>
          <w:noProof/>
        </w:rPr>
      </w:r>
      <w:r>
        <w:rPr>
          <w:noProof/>
        </w:rPr>
        <w:fldChar w:fldCharType="separate"/>
      </w:r>
      <w:r w:rsidR="00095DBC">
        <w:rPr>
          <w:noProof/>
        </w:rPr>
        <w:t>3</w:t>
      </w:r>
      <w:r>
        <w:rPr>
          <w:noProof/>
        </w:rPr>
        <w:fldChar w:fldCharType="end"/>
      </w:r>
    </w:p>
    <w:p w14:paraId="0C62FDF6" w14:textId="77777777" w:rsidR="000C2FCF" w:rsidRDefault="000C2FCF">
      <w:pPr>
        <w:pStyle w:val="TOC2"/>
        <w:rPr>
          <w:rFonts w:asciiTheme="minorHAnsi" w:eastAsiaTheme="minorEastAsia" w:hAnsiTheme="minorHAnsi" w:cstheme="minorBidi"/>
          <w:noProof/>
          <w:sz w:val="24"/>
          <w:szCs w:val="24"/>
          <w:lang w:eastAsia="ja-JP"/>
        </w:rPr>
      </w:pPr>
      <w:r>
        <w:rPr>
          <w:noProof/>
        </w:rPr>
        <w:t>OBSERVATION 2.  INHERENCY, or the structure of the Status Quo.  Some key FACTS about the history and current operation of the FISA Court.</w:t>
      </w:r>
      <w:r>
        <w:rPr>
          <w:noProof/>
        </w:rPr>
        <w:tab/>
      </w:r>
      <w:r>
        <w:rPr>
          <w:noProof/>
        </w:rPr>
        <w:fldChar w:fldCharType="begin"/>
      </w:r>
      <w:r>
        <w:rPr>
          <w:noProof/>
        </w:rPr>
        <w:instrText xml:space="preserve"> PAGEREF _Toc304956534 \h </w:instrText>
      </w:r>
      <w:r>
        <w:rPr>
          <w:noProof/>
        </w:rPr>
      </w:r>
      <w:r>
        <w:rPr>
          <w:noProof/>
        </w:rPr>
        <w:fldChar w:fldCharType="separate"/>
      </w:r>
      <w:r w:rsidR="00095DBC">
        <w:rPr>
          <w:noProof/>
        </w:rPr>
        <w:t>3</w:t>
      </w:r>
      <w:r>
        <w:rPr>
          <w:noProof/>
        </w:rPr>
        <w:fldChar w:fldCharType="end"/>
      </w:r>
    </w:p>
    <w:p w14:paraId="4CB57413" w14:textId="77777777" w:rsidR="000C2FCF" w:rsidRDefault="000C2FCF">
      <w:pPr>
        <w:pStyle w:val="TOC2"/>
        <w:rPr>
          <w:rFonts w:asciiTheme="minorHAnsi" w:eastAsiaTheme="minorEastAsia" w:hAnsiTheme="minorHAnsi" w:cstheme="minorBidi"/>
          <w:noProof/>
          <w:sz w:val="24"/>
          <w:szCs w:val="24"/>
          <w:lang w:eastAsia="ja-JP"/>
        </w:rPr>
      </w:pPr>
      <w:r>
        <w:rPr>
          <w:noProof/>
        </w:rPr>
        <w:t>FACT 1.  Protections created.</w:t>
      </w:r>
      <w:r>
        <w:rPr>
          <w:noProof/>
        </w:rPr>
        <w:tab/>
      </w:r>
      <w:r>
        <w:rPr>
          <w:noProof/>
        </w:rPr>
        <w:fldChar w:fldCharType="begin"/>
      </w:r>
      <w:r>
        <w:rPr>
          <w:noProof/>
        </w:rPr>
        <w:instrText xml:space="preserve"> PAGEREF _Toc304956535 \h </w:instrText>
      </w:r>
      <w:r>
        <w:rPr>
          <w:noProof/>
        </w:rPr>
      </w:r>
      <w:r>
        <w:rPr>
          <w:noProof/>
        </w:rPr>
        <w:fldChar w:fldCharType="separate"/>
      </w:r>
      <w:r w:rsidR="00095DBC">
        <w:rPr>
          <w:noProof/>
        </w:rPr>
        <w:t>3</w:t>
      </w:r>
      <w:r>
        <w:rPr>
          <w:noProof/>
        </w:rPr>
        <w:fldChar w:fldCharType="end"/>
      </w:r>
    </w:p>
    <w:p w14:paraId="6832CF19" w14:textId="77777777" w:rsidR="000C2FCF" w:rsidRDefault="000C2FCF">
      <w:pPr>
        <w:pStyle w:val="TOC3"/>
        <w:rPr>
          <w:rFonts w:asciiTheme="minorHAnsi" w:eastAsiaTheme="minorEastAsia" w:hAnsiTheme="minorHAnsi" w:cstheme="minorBidi"/>
          <w:noProof/>
          <w:sz w:val="24"/>
          <w:szCs w:val="24"/>
          <w:lang w:eastAsia="ja-JP"/>
        </w:rPr>
      </w:pPr>
      <w:r>
        <w:rPr>
          <w:noProof/>
        </w:rPr>
        <w:t>FISA Court is supposed to be a safeguard to review foreign intelligence surveillance requests</w:t>
      </w:r>
      <w:r>
        <w:rPr>
          <w:noProof/>
        </w:rPr>
        <w:tab/>
      </w:r>
      <w:r>
        <w:rPr>
          <w:noProof/>
        </w:rPr>
        <w:fldChar w:fldCharType="begin"/>
      </w:r>
      <w:r>
        <w:rPr>
          <w:noProof/>
        </w:rPr>
        <w:instrText xml:space="preserve"> PAGEREF _Toc304956536 \h </w:instrText>
      </w:r>
      <w:r>
        <w:rPr>
          <w:noProof/>
        </w:rPr>
      </w:r>
      <w:r>
        <w:rPr>
          <w:noProof/>
        </w:rPr>
        <w:fldChar w:fldCharType="separate"/>
      </w:r>
      <w:r w:rsidR="00095DBC">
        <w:rPr>
          <w:noProof/>
        </w:rPr>
        <w:t>3</w:t>
      </w:r>
      <w:r>
        <w:rPr>
          <w:noProof/>
        </w:rPr>
        <w:fldChar w:fldCharType="end"/>
      </w:r>
    </w:p>
    <w:p w14:paraId="003FD5E4" w14:textId="77777777" w:rsidR="000C2FCF" w:rsidRDefault="000C2FCF">
      <w:pPr>
        <w:pStyle w:val="TOC2"/>
        <w:rPr>
          <w:rFonts w:asciiTheme="minorHAnsi" w:eastAsiaTheme="minorEastAsia" w:hAnsiTheme="minorHAnsi" w:cstheme="minorBidi"/>
          <w:noProof/>
          <w:sz w:val="24"/>
          <w:szCs w:val="24"/>
          <w:lang w:eastAsia="ja-JP"/>
        </w:rPr>
      </w:pPr>
      <w:r>
        <w:rPr>
          <w:noProof/>
        </w:rPr>
        <w:t>FACT 2.  Not Effective.</w:t>
      </w:r>
      <w:r>
        <w:rPr>
          <w:noProof/>
        </w:rPr>
        <w:tab/>
      </w:r>
      <w:r>
        <w:rPr>
          <w:noProof/>
        </w:rPr>
        <w:fldChar w:fldCharType="begin"/>
      </w:r>
      <w:r>
        <w:rPr>
          <w:noProof/>
        </w:rPr>
        <w:instrText xml:space="preserve"> PAGEREF _Toc304956537 \h </w:instrText>
      </w:r>
      <w:r>
        <w:rPr>
          <w:noProof/>
        </w:rPr>
      </w:r>
      <w:r>
        <w:rPr>
          <w:noProof/>
        </w:rPr>
        <w:fldChar w:fldCharType="separate"/>
      </w:r>
      <w:r w:rsidR="00095DBC">
        <w:rPr>
          <w:noProof/>
        </w:rPr>
        <w:t>4</w:t>
      </w:r>
      <w:r>
        <w:rPr>
          <w:noProof/>
        </w:rPr>
        <w:fldChar w:fldCharType="end"/>
      </w:r>
    </w:p>
    <w:p w14:paraId="2BFD3D35" w14:textId="77777777" w:rsidR="000C2FCF" w:rsidRDefault="000C2FCF">
      <w:pPr>
        <w:pStyle w:val="TOC3"/>
        <w:rPr>
          <w:rFonts w:asciiTheme="minorHAnsi" w:eastAsiaTheme="minorEastAsia" w:hAnsiTheme="minorHAnsi" w:cstheme="minorBidi"/>
          <w:noProof/>
          <w:sz w:val="24"/>
          <w:szCs w:val="24"/>
          <w:lang w:eastAsia="ja-JP"/>
        </w:rPr>
      </w:pPr>
      <w:r>
        <w:rPr>
          <w:noProof/>
        </w:rPr>
        <w:t>FISA Court safeguards have eroded to nearly zero, while government surveillance grows significantly</w:t>
      </w:r>
      <w:r>
        <w:rPr>
          <w:noProof/>
        </w:rPr>
        <w:tab/>
      </w:r>
      <w:r>
        <w:rPr>
          <w:noProof/>
        </w:rPr>
        <w:fldChar w:fldCharType="begin"/>
      </w:r>
      <w:r>
        <w:rPr>
          <w:noProof/>
        </w:rPr>
        <w:instrText xml:space="preserve"> PAGEREF _Toc304956538 \h </w:instrText>
      </w:r>
      <w:r>
        <w:rPr>
          <w:noProof/>
        </w:rPr>
      </w:r>
      <w:r>
        <w:rPr>
          <w:noProof/>
        </w:rPr>
        <w:fldChar w:fldCharType="separate"/>
      </w:r>
      <w:r w:rsidR="00095DBC">
        <w:rPr>
          <w:noProof/>
        </w:rPr>
        <w:t>4</w:t>
      </w:r>
      <w:r>
        <w:rPr>
          <w:noProof/>
        </w:rPr>
        <w:fldChar w:fldCharType="end"/>
      </w:r>
    </w:p>
    <w:p w14:paraId="2D21E8A2" w14:textId="77777777" w:rsidR="000C2FCF" w:rsidRDefault="000C2FCF">
      <w:pPr>
        <w:pStyle w:val="TOC2"/>
        <w:rPr>
          <w:rFonts w:asciiTheme="minorHAnsi" w:eastAsiaTheme="minorEastAsia" w:hAnsiTheme="minorHAnsi" w:cstheme="minorBidi"/>
          <w:noProof/>
          <w:sz w:val="24"/>
          <w:szCs w:val="24"/>
          <w:lang w:eastAsia="ja-JP"/>
        </w:rPr>
      </w:pPr>
      <w:r>
        <w:rPr>
          <w:noProof/>
        </w:rPr>
        <w:t>OBSERVATION 3.  The HARM.  Americans’ 4</w:t>
      </w:r>
      <w:r w:rsidRPr="006B2BEF">
        <w:rPr>
          <w:noProof/>
          <w:vertAlign w:val="superscript"/>
        </w:rPr>
        <w:t>th</w:t>
      </w:r>
      <w:r>
        <w:rPr>
          <w:noProof/>
        </w:rPr>
        <w:t xml:space="preserve"> Amendment Rights Are Lost.  We see this in 2 sub-points</w:t>
      </w:r>
      <w:r>
        <w:rPr>
          <w:noProof/>
        </w:rPr>
        <w:tab/>
      </w:r>
      <w:r>
        <w:rPr>
          <w:noProof/>
        </w:rPr>
        <w:fldChar w:fldCharType="begin"/>
      </w:r>
      <w:r>
        <w:rPr>
          <w:noProof/>
        </w:rPr>
        <w:instrText xml:space="preserve"> PAGEREF _Toc304956539 \h </w:instrText>
      </w:r>
      <w:r>
        <w:rPr>
          <w:noProof/>
        </w:rPr>
      </w:r>
      <w:r>
        <w:rPr>
          <w:noProof/>
        </w:rPr>
        <w:fldChar w:fldCharType="separate"/>
      </w:r>
      <w:r w:rsidR="00095DBC">
        <w:rPr>
          <w:noProof/>
        </w:rPr>
        <w:t>4</w:t>
      </w:r>
      <w:r>
        <w:rPr>
          <w:noProof/>
        </w:rPr>
        <w:fldChar w:fldCharType="end"/>
      </w:r>
    </w:p>
    <w:p w14:paraId="08E65091" w14:textId="77777777" w:rsidR="000C2FCF" w:rsidRDefault="000C2FCF">
      <w:pPr>
        <w:pStyle w:val="TOC3"/>
        <w:rPr>
          <w:rFonts w:asciiTheme="minorHAnsi" w:eastAsiaTheme="minorEastAsia" w:hAnsiTheme="minorHAnsi" w:cstheme="minorBidi"/>
          <w:noProof/>
          <w:sz w:val="24"/>
          <w:szCs w:val="24"/>
          <w:lang w:eastAsia="ja-JP"/>
        </w:rPr>
      </w:pPr>
      <w:r>
        <w:rPr>
          <w:noProof/>
        </w:rPr>
        <w:t>A.   FISA Court, also known as FISC, enables violations of Americans’ 4th Amendment rights</w:t>
      </w:r>
      <w:r>
        <w:rPr>
          <w:noProof/>
        </w:rPr>
        <w:tab/>
      </w:r>
      <w:r>
        <w:rPr>
          <w:noProof/>
        </w:rPr>
        <w:fldChar w:fldCharType="begin"/>
      </w:r>
      <w:r>
        <w:rPr>
          <w:noProof/>
        </w:rPr>
        <w:instrText xml:space="preserve"> PAGEREF _Toc304956540 \h </w:instrText>
      </w:r>
      <w:r>
        <w:rPr>
          <w:noProof/>
        </w:rPr>
      </w:r>
      <w:r>
        <w:rPr>
          <w:noProof/>
        </w:rPr>
        <w:fldChar w:fldCharType="separate"/>
      </w:r>
      <w:r w:rsidR="00095DBC">
        <w:rPr>
          <w:noProof/>
        </w:rPr>
        <w:t>4</w:t>
      </w:r>
      <w:r>
        <w:rPr>
          <w:noProof/>
        </w:rPr>
        <w:fldChar w:fldCharType="end"/>
      </w:r>
    </w:p>
    <w:p w14:paraId="06AD899F" w14:textId="77777777" w:rsidR="000C2FCF" w:rsidRDefault="000C2FCF">
      <w:pPr>
        <w:pStyle w:val="TOC3"/>
        <w:rPr>
          <w:rFonts w:asciiTheme="minorHAnsi" w:eastAsiaTheme="minorEastAsia" w:hAnsiTheme="minorHAnsi" w:cstheme="minorBidi"/>
          <w:noProof/>
          <w:sz w:val="24"/>
          <w:szCs w:val="24"/>
          <w:lang w:eastAsia="ja-JP"/>
        </w:rPr>
      </w:pPr>
      <w:r>
        <w:rPr>
          <w:noProof/>
        </w:rPr>
        <w:t>B.  The Impact: Basic human rights are lost.  Supreme Court Justice Louis Brandeis in his famous dissent in the 1928 case of Olmstead versus U.S. explained the impact when he said:</w:t>
      </w:r>
      <w:r>
        <w:rPr>
          <w:noProof/>
        </w:rPr>
        <w:tab/>
      </w:r>
      <w:r>
        <w:rPr>
          <w:noProof/>
        </w:rPr>
        <w:fldChar w:fldCharType="begin"/>
      </w:r>
      <w:r>
        <w:rPr>
          <w:noProof/>
        </w:rPr>
        <w:instrText xml:space="preserve"> PAGEREF _Toc304956541 \h </w:instrText>
      </w:r>
      <w:r>
        <w:rPr>
          <w:noProof/>
        </w:rPr>
      </w:r>
      <w:r>
        <w:rPr>
          <w:noProof/>
        </w:rPr>
        <w:fldChar w:fldCharType="separate"/>
      </w:r>
      <w:r w:rsidR="00095DBC">
        <w:rPr>
          <w:noProof/>
        </w:rPr>
        <w:t>4</w:t>
      </w:r>
      <w:r>
        <w:rPr>
          <w:noProof/>
        </w:rPr>
        <w:fldChar w:fldCharType="end"/>
      </w:r>
    </w:p>
    <w:p w14:paraId="4A853C0D" w14:textId="77777777" w:rsidR="000C2FCF" w:rsidRDefault="000C2FCF">
      <w:pPr>
        <w:pStyle w:val="TOC2"/>
        <w:rPr>
          <w:rFonts w:asciiTheme="minorHAnsi" w:eastAsiaTheme="minorEastAsia" w:hAnsiTheme="minorHAnsi" w:cstheme="minorBidi"/>
          <w:noProof/>
          <w:sz w:val="24"/>
          <w:szCs w:val="24"/>
          <w:lang w:eastAsia="ja-JP"/>
        </w:rPr>
      </w:pPr>
      <w:r>
        <w:rPr>
          <w:noProof/>
        </w:rPr>
        <w:t>OBSERVATION 4. We offer the following PLAN, to be implemented by Congress and the President through any necessary amendments to existing law.</w:t>
      </w:r>
      <w:r>
        <w:rPr>
          <w:noProof/>
        </w:rPr>
        <w:tab/>
      </w:r>
      <w:r>
        <w:rPr>
          <w:noProof/>
        </w:rPr>
        <w:fldChar w:fldCharType="begin"/>
      </w:r>
      <w:r>
        <w:rPr>
          <w:noProof/>
        </w:rPr>
        <w:instrText xml:space="preserve"> PAGEREF _Toc304956542 \h </w:instrText>
      </w:r>
      <w:r>
        <w:rPr>
          <w:noProof/>
        </w:rPr>
      </w:r>
      <w:r>
        <w:rPr>
          <w:noProof/>
        </w:rPr>
        <w:fldChar w:fldCharType="separate"/>
      </w:r>
      <w:r w:rsidR="00095DBC">
        <w:rPr>
          <w:noProof/>
        </w:rPr>
        <w:t>5</w:t>
      </w:r>
      <w:r>
        <w:rPr>
          <w:noProof/>
        </w:rPr>
        <w:fldChar w:fldCharType="end"/>
      </w:r>
    </w:p>
    <w:p w14:paraId="745DADC3" w14:textId="77777777" w:rsidR="000C2FCF" w:rsidRDefault="000C2FCF">
      <w:pPr>
        <w:pStyle w:val="TOC2"/>
        <w:rPr>
          <w:rFonts w:asciiTheme="minorHAnsi" w:eastAsiaTheme="minorEastAsia" w:hAnsiTheme="minorHAnsi" w:cstheme="minorBidi"/>
          <w:noProof/>
          <w:sz w:val="24"/>
          <w:szCs w:val="24"/>
          <w:lang w:eastAsia="ja-JP"/>
        </w:rPr>
      </w:pPr>
      <w:r>
        <w:rPr>
          <w:noProof/>
        </w:rPr>
        <w:t>OBSERVATION 5.  SOLVENCY.  Experts recommend our Plan because it solves the problems. We see this in 2 sub-points</w:t>
      </w:r>
      <w:r>
        <w:rPr>
          <w:noProof/>
        </w:rPr>
        <w:tab/>
      </w:r>
      <w:r>
        <w:rPr>
          <w:noProof/>
        </w:rPr>
        <w:fldChar w:fldCharType="begin"/>
      </w:r>
      <w:r>
        <w:rPr>
          <w:noProof/>
        </w:rPr>
        <w:instrText xml:space="preserve"> PAGEREF _Toc304956543 \h </w:instrText>
      </w:r>
      <w:r>
        <w:rPr>
          <w:noProof/>
        </w:rPr>
      </w:r>
      <w:r>
        <w:rPr>
          <w:noProof/>
        </w:rPr>
        <w:fldChar w:fldCharType="separate"/>
      </w:r>
      <w:r w:rsidR="00095DBC">
        <w:rPr>
          <w:noProof/>
        </w:rPr>
        <w:t>5</w:t>
      </w:r>
      <w:r>
        <w:rPr>
          <w:noProof/>
        </w:rPr>
        <w:fldChar w:fldCharType="end"/>
      </w:r>
    </w:p>
    <w:p w14:paraId="48E01963" w14:textId="77777777" w:rsidR="000C2FCF" w:rsidRDefault="000C2FCF">
      <w:pPr>
        <w:pStyle w:val="TOC2"/>
        <w:rPr>
          <w:rFonts w:asciiTheme="minorHAnsi" w:eastAsiaTheme="minorEastAsia" w:hAnsiTheme="minorHAnsi" w:cstheme="minorBidi"/>
          <w:noProof/>
          <w:sz w:val="24"/>
          <w:szCs w:val="24"/>
          <w:lang w:eastAsia="ja-JP"/>
        </w:rPr>
      </w:pPr>
      <w:r>
        <w:rPr>
          <w:noProof/>
        </w:rPr>
        <w:t>A.  Constitutional Rights Restored.</w:t>
      </w:r>
      <w:r>
        <w:rPr>
          <w:noProof/>
        </w:rPr>
        <w:tab/>
      </w:r>
      <w:r>
        <w:rPr>
          <w:noProof/>
        </w:rPr>
        <w:fldChar w:fldCharType="begin"/>
      </w:r>
      <w:r>
        <w:rPr>
          <w:noProof/>
        </w:rPr>
        <w:instrText xml:space="preserve"> PAGEREF _Toc304956544 \h </w:instrText>
      </w:r>
      <w:r>
        <w:rPr>
          <w:noProof/>
        </w:rPr>
      </w:r>
      <w:r>
        <w:rPr>
          <w:noProof/>
        </w:rPr>
        <w:fldChar w:fldCharType="separate"/>
      </w:r>
      <w:r w:rsidR="00095DBC">
        <w:rPr>
          <w:noProof/>
        </w:rPr>
        <w:t>5</w:t>
      </w:r>
      <w:r>
        <w:rPr>
          <w:noProof/>
        </w:rPr>
        <w:fldChar w:fldCharType="end"/>
      </w:r>
    </w:p>
    <w:p w14:paraId="583AB511" w14:textId="77777777" w:rsidR="000C2FCF" w:rsidRDefault="000C2FCF">
      <w:pPr>
        <w:pStyle w:val="TOC3"/>
        <w:rPr>
          <w:rFonts w:asciiTheme="minorHAnsi" w:eastAsiaTheme="minorEastAsia" w:hAnsiTheme="minorHAnsi" w:cstheme="minorBidi"/>
          <w:noProof/>
          <w:sz w:val="24"/>
          <w:szCs w:val="24"/>
          <w:lang w:eastAsia="ja-JP"/>
        </w:rPr>
      </w:pPr>
      <w:r>
        <w:rPr>
          <w:noProof/>
        </w:rPr>
        <w:t>Best way to uphold constitutional rights during foreign intelligence surveillance is to abolish FISA and send the cases to regular Article III courts</w:t>
      </w:r>
      <w:r>
        <w:rPr>
          <w:noProof/>
        </w:rPr>
        <w:tab/>
      </w:r>
      <w:r>
        <w:rPr>
          <w:noProof/>
        </w:rPr>
        <w:fldChar w:fldCharType="begin"/>
      </w:r>
      <w:r>
        <w:rPr>
          <w:noProof/>
        </w:rPr>
        <w:instrText xml:space="preserve"> PAGEREF _Toc304956545 \h </w:instrText>
      </w:r>
      <w:r>
        <w:rPr>
          <w:noProof/>
        </w:rPr>
      </w:r>
      <w:r>
        <w:rPr>
          <w:noProof/>
        </w:rPr>
        <w:fldChar w:fldCharType="separate"/>
      </w:r>
      <w:r w:rsidR="00095DBC">
        <w:rPr>
          <w:noProof/>
        </w:rPr>
        <w:t>5</w:t>
      </w:r>
      <w:r>
        <w:rPr>
          <w:noProof/>
        </w:rPr>
        <w:fldChar w:fldCharType="end"/>
      </w:r>
    </w:p>
    <w:p w14:paraId="5F413FAA" w14:textId="77777777" w:rsidR="000C2FCF" w:rsidRDefault="000C2FCF">
      <w:pPr>
        <w:pStyle w:val="TOC2"/>
        <w:rPr>
          <w:rFonts w:asciiTheme="minorHAnsi" w:eastAsiaTheme="minorEastAsia" w:hAnsiTheme="minorHAnsi" w:cstheme="minorBidi"/>
          <w:noProof/>
          <w:sz w:val="24"/>
          <w:szCs w:val="24"/>
          <w:lang w:eastAsia="ja-JP"/>
        </w:rPr>
      </w:pPr>
      <w:r>
        <w:rPr>
          <w:noProof/>
        </w:rPr>
        <w:t>B.  Abuses Prevented.</w:t>
      </w:r>
      <w:r>
        <w:rPr>
          <w:noProof/>
        </w:rPr>
        <w:tab/>
      </w:r>
      <w:r>
        <w:rPr>
          <w:noProof/>
        </w:rPr>
        <w:fldChar w:fldCharType="begin"/>
      </w:r>
      <w:r>
        <w:rPr>
          <w:noProof/>
        </w:rPr>
        <w:instrText xml:space="preserve"> PAGEREF _Toc304956546 \h </w:instrText>
      </w:r>
      <w:r>
        <w:rPr>
          <w:noProof/>
        </w:rPr>
      </w:r>
      <w:r>
        <w:rPr>
          <w:noProof/>
        </w:rPr>
        <w:fldChar w:fldCharType="separate"/>
      </w:r>
      <w:r w:rsidR="00095DBC">
        <w:rPr>
          <w:noProof/>
        </w:rPr>
        <w:t>5</w:t>
      </w:r>
      <w:r>
        <w:rPr>
          <w:noProof/>
        </w:rPr>
        <w:fldChar w:fldCharType="end"/>
      </w:r>
    </w:p>
    <w:p w14:paraId="65344B93" w14:textId="77777777" w:rsidR="000C2FCF" w:rsidRDefault="000C2FCF">
      <w:pPr>
        <w:pStyle w:val="TOC3"/>
        <w:rPr>
          <w:rFonts w:asciiTheme="minorHAnsi" w:eastAsiaTheme="minorEastAsia" w:hAnsiTheme="minorHAnsi" w:cstheme="minorBidi"/>
          <w:noProof/>
          <w:sz w:val="24"/>
          <w:szCs w:val="24"/>
          <w:lang w:eastAsia="ja-JP"/>
        </w:rPr>
      </w:pPr>
      <w:r>
        <w:rPr>
          <w:noProof/>
        </w:rPr>
        <w:t>Abolishing FISA Court is key to restoring protection of civil liberties and avoiding Star Chamber abuses.</w:t>
      </w:r>
      <w:r>
        <w:rPr>
          <w:noProof/>
        </w:rPr>
        <w:tab/>
      </w:r>
      <w:r>
        <w:rPr>
          <w:noProof/>
        </w:rPr>
        <w:fldChar w:fldCharType="begin"/>
      </w:r>
      <w:r>
        <w:rPr>
          <w:noProof/>
        </w:rPr>
        <w:instrText xml:space="preserve"> PAGEREF _Toc304956547 \h </w:instrText>
      </w:r>
      <w:r>
        <w:rPr>
          <w:noProof/>
        </w:rPr>
      </w:r>
      <w:r>
        <w:rPr>
          <w:noProof/>
        </w:rPr>
        <w:fldChar w:fldCharType="separate"/>
      </w:r>
      <w:r w:rsidR="00095DBC">
        <w:rPr>
          <w:noProof/>
        </w:rPr>
        <w:t>5</w:t>
      </w:r>
      <w:r>
        <w:rPr>
          <w:noProof/>
        </w:rPr>
        <w:fldChar w:fldCharType="end"/>
      </w:r>
    </w:p>
    <w:p w14:paraId="2244390B" w14:textId="77777777" w:rsidR="000C2FCF" w:rsidRDefault="000C2FCF">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ABOLISH FISA COURT</w:t>
      </w:r>
      <w:r>
        <w:rPr>
          <w:noProof/>
        </w:rPr>
        <w:tab/>
      </w:r>
      <w:r>
        <w:rPr>
          <w:noProof/>
        </w:rPr>
        <w:fldChar w:fldCharType="begin"/>
      </w:r>
      <w:r>
        <w:rPr>
          <w:noProof/>
        </w:rPr>
        <w:instrText xml:space="preserve"> PAGEREF _Toc304956548 \h </w:instrText>
      </w:r>
      <w:r>
        <w:rPr>
          <w:noProof/>
        </w:rPr>
      </w:r>
      <w:r>
        <w:rPr>
          <w:noProof/>
        </w:rPr>
        <w:fldChar w:fldCharType="separate"/>
      </w:r>
      <w:r w:rsidR="00095DBC">
        <w:rPr>
          <w:noProof/>
        </w:rPr>
        <w:t>6</w:t>
      </w:r>
      <w:r>
        <w:rPr>
          <w:noProof/>
        </w:rPr>
        <w:fldChar w:fldCharType="end"/>
      </w:r>
    </w:p>
    <w:p w14:paraId="2E4D3164" w14:textId="77777777" w:rsidR="000C2FCF" w:rsidRDefault="000C2FCF">
      <w:pPr>
        <w:pStyle w:val="TOC2"/>
        <w:rPr>
          <w:rFonts w:asciiTheme="minorHAnsi" w:eastAsiaTheme="minorEastAsia" w:hAnsiTheme="minorHAnsi" w:cstheme="minorBidi"/>
          <w:noProof/>
          <w:sz w:val="24"/>
          <w:szCs w:val="24"/>
          <w:lang w:eastAsia="ja-JP"/>
        </w:rPr>
      </w:pPr>
      <w:r>
        <w:rPr>
          <w:noProof/>
        </w:rPr>
        <w:t>OPENING QUOTES</w:t>
      </w:r>
      <w:r>
        <w:rPr>
          <w:noProof/>
        </w:rPr>
        <w:tab/>
      </w:r>
      <w:r>
        <w:rPr>
          <w:noProof/>
        </w:rPr>
        <w:fldChar w:fldCharType="begin"/>
      </w:r>
      <w:r>
        <w:rPr>
          <w:noProof/>
        </w:rPr>
        <w:instrText xml:space="preserve"> PAGEREF _Toc304956549 \h </w:instrText>
      </w:r>
      <w:r>
        <w:rPr>
          <w:noProof/>
        </w:rPr>
      </w:r>
      <w:r>
        <w:rPr>
          <w:noProof/>
        </w:rPr>
        <w:fldChar w:fldCharType="separate"/>
      </w:r>
      <w:r w:rsidR="00095DBC">
        <w:rPr>
          <w:noProof/>
        </w:rPr>
        <w:t>6</w:t>
      </w:r>
      <w:r>
        <w:rPr>
          <w:noProof/>
        </w:rPr>
        <w:fldChar w:fldCharType="end"/>
      </w:r>
    </w:p>
    <w:p w14:paraId="626C8D5C" w14:textId="77777777" w:rsidR="000C2FCF" w:rsidRDefault="000C2FCF">
      <w:pPr>
        <w:pStyle w:val="TOC2"/>
        <w:rPr>
          <w:rFonts w:asciiTheme="minorHAnsi" w:eastAsiaTheme="minorEastAsia" w:hAnsiTheme="minorHAnsi" w:cstheme="minorBidi"/>
          <w:noProof/>
          <w:sz w:val="24"/>
          <w:szCs w:val="24"/>
          <w:lang w:eastAsia="ja-JP"/>
        </w:rPr>
      </w:pPr>
      <w:r>
        <w:rPr>
          <w:noProof/>
        </w:rPr>
        <w:t>DEFINITIONS &amp; BACKGROUND</w:t>
      </w:r>
      <w:r>
        <w:rPr>
          <w:noProof/>
        </w:rPr>
        <w:tab/>
      </w:r>
      <w:r>
        <w:rPr>
          <w:noProof/>
        </w:rPr>
        <w:fldChar w:fldCharType="begin"/>
      </w:r>
      <w:r>
        <w:rPr>
          <w:noProof/>
        </w:rPr>
        <w:instrText xml:space="preserve"> PAGEREF _Toc304956550 \h </w:instrText>
      </w:r>
      <w:r>
        <w:rPr>
          <w:noProof/>
        </w:rPr>
      </w:r>
      <w:r>
        <w:rPr>
          <w:noProof/>
        </w:rPr>
        <w:fldChar w:fldCharType="separate"/>
      </w:r>
      <w:r w:rsidR="00095DBC">
        <w:rPr>
          <w:noProof/>
        </w:rPr>
        <w:t>6</w:t>
      </w:r>
      <w:r>
        <w:rPr>
          <w:noProof/>
        </w:rPr>
        <w:fldChar w:fldCharType="end"/>
      </w:r>
    </w:p>
    <w:p w14:paraId="7977FFEC" w14:textId="77777777" w:rsidR="000C2FCF" w:rsidRDefault="000C2FCF">
      <w:pPr>
        <w:pStyle w:val="TOC3"/>
        <w:rPr>
          <w:rFonts w:asciiTheme="minorHAnsi" w:eastAsiaTheme="minorEastAsia" w:hAnsiTheme="minorHAnsi" w:cstheme="minorBidi"/>
          <w:noProof/>
          <w:sz w:val="24"/>
          <w:szCs w:val="24"/>
          <w:lang w:eastAsia="ja-JP"/>
        </w:rPr>
      </w:pPr>
      <w:r>
        <w:rPr>
          <w:noProof/>
        </w:rPr>
        <w:t>Definition of the FISA Court and the FISA Appeals Court</w:t>
      </w:r>
      <w:r>
        <w:rPr>
          <w:noProof/>
        </w:rPr>
        <w:tab/>
      </w:r>
      <w:r>
        <w:rPr>
          <w:noProof/>
        </w:rPr>
        <w:fldChar w:fldCharType="begin"/>
      </w:r>
      <w:r>
        <w:rPr>
          <w:noProof/>
        </w:rPr>
        <w:instrText xml:space="preserve"> PAGEREF _Toc304956551 \h </w:instrText>
      </w:r>
      <w:r>
        <w:rPr>
          <w:noProof/>
        </w:rPr>
      </w:r>
      <w:r>
        <w:rPr>
          <w:noProof/>
        </w:rPr>
        <w:fldChar w:fldCharType="separate"/>
      </w:r>
      <w:r w:rsidR="00095DBC">
        <w:rPr>
          <w:noProof/>
        </w:rPr>
        <w:t>6</w:t>
      </w:r>
      <w:r>
        <w:rPr>
          <w:noProof/>
        </w:rPr>
        <w:fldChar w:fldCharType="end"/>
      </w:r>
    </w:p>
    <w:p w14:paraId="0BA20A75" w14:textId="77777777" w:rsidR="000C2FCF" w:rsidRDefault="000C2FCF">
      <w:pPr>
        <w:pStyle w:val="TOC2"/>
        <w:rPr>
          <w:rFonts w:asciiTheme="minorHAnsi" w:eastAsiaTheme="minorEastAsia" w:hAnsiTheme="minorHAnsi" w:cstheme="minorBidi"/>
          <w:noProof/>
          <w:sz w:val="24"/>
          <w:szCs w:val="24"/>
          <w:lang w:eastAsia="ja-JP"/>
        </w:rPr>
      </w:pPr>
      <w:r>
        <w:rPr>
          <w:noProof/>
        </w:rPr>
        <w:t>MINOR REPAIR  / COUNTERPLAN RESPONSES</w:t>
      </w:r>
      <w:r>
        <w:rPr>
          <w:noProof/>
        </w:rPr>
        <w:tab/>
      </w:r>
      <w:r>
        <w:rPr>
          <w:noProof/>
        </w:rPr>
        <w:fldChar w:fldCharType="begin"/>
      </w:r>
      <w:r>
        <w:rPr>
          <w:noProof/>
        </w:rPr>
        <w:instrText xml:space="preserve"> PAGEREF _Toc304956552 \h </w:instrText>
      </w:r>
      <w:r>
        <w:rPr>
          <w:noProof/>
        </w:rPr>
      </w:r>
      <w:r>
        <w:rPr>
          <w:noProof/>
        </w:rPr>
        <w:fldChar w:fldCharType="separate"/>
      </w:r>
      <w:r w:rsidR="00095DBC">
        <w:rPr>
          <w:noProof/>
        </w:rPr>
        <w:t>6</w:t>
      </w:r>
      <w:r>
        <w:rPr>
          <w:noProof/>
        </w:rPr>
        <w:fldChar w:fldCharType="end"/>
      </w:r>
    </w:p>
    <w:p w14:paraId="6277D895" w14:textId="77777777" w:rsidR="000C2FCF" w:rsidRDefault="000C2FCF">
      <w:pPr>
        <w:pStyle w:val="TOC3"/>
        <w:rPr>
          <w:rFonts w:asciiTheme="minorHAnsi" w:eastAsiaTheme="minorEastAsia" w:hAnsiTheme="minorHAnsi" w:cstheme="minorBidi"/>
          <w:noProof/>
          <w:sz w:val="24"/>
          <w:szCs w:val="24"/>
          <w:lang w:eastAsia="ja-JP"/>
        </w:rPr>
      </w:pPr>
      <w:r>
        <w:rPr>
          <w:noProof/>
        </w:rPr>
        <w:t>Ending NSA surveillance by itself would not be enough - FISA Court would still not uphold the Constitution</w:t>
      </w:r>
      <w:r>
        <w:rPr>
          <w:noProof/>
        </w:rPr>
        <w:tab/>
      </w:r>
      <w:r>
        <w:rPr>
          <w:noProof/>
        </w:rPr>
        <w:fldChar w:fldCharType="begin"/>
      </w:r>
      <w:r>
        <w:rPr>
          <w:noProof/>
        </w:rPr>
        <w:instrText xml:space="preserve"> PAGEREF _Toc304956553 \h </w:instrText>
      </w:r>
      <w:r>
        <w:rPr>
          <w:noProof/>
        </w:rPr>
      </w:r>
      <w:r>
        <w:rPr>
          <w:noProof/>
        </w:rPr>
        <w:fldChar w:fldCharType="separate"/>
      </w:r>
      <w:r w:rsidR="00095DBC">
        <w:rPr>
          <w:noProof/>
        </w:rPr>
        <w:t>6</w:t>
      </w:r>
      <w:r>
        <w:rPr>
          <w:noProof/>
        </w:rPr>
        <w:fldChar w:fldCharType="end"/>
      </w:r>
    </w:p>
    <w:p w14:paraId="2ABCC12B" w14:textId="77777777" w:rsidR="000C2FCF" w:rsidRDefault="000C2FCF">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_Toc304956554 \h </w:instrText>
      </w:r>
      <w:r>
        <w:rPr>
          <w:noProof/>
        </w:rPr>
      </w:r>
      <w:r>
        <w:rPr>
          <w:noProof/>
        </w:rPr>
        <w:fldChar w:fldCharType="separate"/>
      </w:r>
      <w:r w:rsidR="00095DBC">
        <w:rPr>
          <w:noProof/>
        </w:rPr>
        <w:t>6</w:t>
      </w:r>
      <w:r>
        <w:rPr>
          <w:noProof/>
        </w:rPr>
        <w:fldChar w:fldCharType="end"/>
      </w:r>
    </w:p>
    <w:p w14:paraId="264B5DD2" w14:textId="77777777" w:rsidR="000C2FCF" w:rsidRDefault="000C2FCF">
      <w:pPr>
        <w:pStyle w:val="TOC3"/>
        <w:rPr>
          <w:rFonts w:asciiTheme="minorHAnsi" w:eastAsiaTheme="minorEastAsia" w:hAnsiTheme="minorHAnsi" w:cstheme="minorBidi"/>
          <w:noProof/>
          <w:sz w:val="24"/>
          <w:szCs w:val="24"/>
          <w:lang w:eastAsia="ja-JP"/>
        </w:rPr>
      </w:pPr>
      <w:r>
        <w:rPr>
          <w:noProof/>
        </w:rPr>
        <w:t>USA Freedom Act doesn’t solve mass surveillance</w:t>
      </w:r>
      <w:r>
        <w:rPr>
          <w:noProof/>
        </w:rPr>
        <w:tab/>
      </w:r>
      <w:r>
        <w:rPr>
          <w:noProof/>
        </w:rPr>
        <w:fldChar w:fldCharType="begin"/>
      </w:r>
      <w:r>
        <w:rPr>
          <w:noProof/>
        </w:rPr>
        <w:instrText xml:space="preserve"> PAGEREF _Toc304956555 \h </w:instrText>
      </w:r>
      <w:r>
        <w:rPr>
          <w:noProof/>
        </w:rPr>
      </w:r>
      <w:r>
        <w:rPr>
          <w:noProof/>
        </w:rPr>
        <w:fldChar w:fldCharType="separate"/>
      </w:r>
      <w:r w:rsidR="00095DBC">
        <w:rPr>
          <w:noProof/>
        </w:rPr>
        <w:t>6</w:t>
      </w:r>
      <w:r>
        <w:rPr>
          <w:noProof/>
        </w:rPr>
        <w:fldChar w:fldCharType="end"/>
      </w:r>
    </w:p>
    <w:p w14:paraId="345B1AE8" w14:textId="77777777" w:rsidR="000C2FCF" w:rsidRDefault="000C2FCF">
      <w:pPr>
        <w:pStyle w:val="TOC3"/>
        <w:rPr>
          <w:rFonts w:asciiTheme="minorHAnsi" w:eastAsiaTheme="minorEastAsia" w:hAnsiTheme="minorHAnsi" w:cstheme="minorBidi"/>
          <w:noProof/>
          <w:sz w:val="24"/>
          <w:szCs w:val="24"/>
          <w:lang w:eastAsia="ja-JP"/>
        </w:rPr>
      </w:pPr>
      <w:r>
        <w:rPr>
          <w:noProof/>
        </w:rPr>
        <w:t>The FISA Court, also known as FISC, provides very little independent oversight of federal surveillance.</w:t>
      </w:r>
      <w:r>
        <w:rPr>
          <w:noProof/>
        </w:rPr>
        <w:tab/>
      </w:r>
      <w:r>
        <w:rPr>
          <w:noProof/>
        </w:rPr>
        <w:fldChar w:fldCharType="begin"/>
      </w:r>
      <w:r>
        <w:rPr>
          <w:noProof/>
        </w:rPr>
        <w:instrText xml:space="preserve"> PAGEREF _Toc304956556 \h </w:instrText>
      </w:r>
      <w:r>
        <w:rPr>
          <w:noProof/>
        </w:rPr>
      </w:r>
      <w:r>
        <w:rPr>
          <w:noProof/>
        </w:rPr>
        <w:fldChar w:fldCharType="separate"/>
      </w:r>
      <w:r w:rsidR="00095DBC">
        <w:rPr>
          <w:noProof/>
        </w:rPr>
        <w:t>7</w:t>
      </w:r>
      <w:r>
        <w:rPr>
          <w:noProof/>
        </w:rPr>
        <w:fldChar w:fldCharType="end"/>
      </w:r>
    </w:p>
    <w:p w14:paraId="2623F30D" w14:textId="77777777" w:rsidR="000C2FCF" w:rsidRDefault="000C2FCF">
      <w:pPr>
        <w:pStyle w:val="TOC3"/>
        <w:rPr>
          <w:rFonts w:asciiTheme="minorHAnsi" w:eastAsiaTheme="minorEastAsia" w:hAnsiTheme="minorHAnsi" w:cstheme="minorBidi"/>
          <w:noProof/>
          <w:sz w:val="24"/>
          <w:szCs w:val="24"/>
          <w:lang w:eastAsia="ja-JP"/>
        </w:rPr>
      </w:pPr>
      <w:r w:rsidRPr="006B2BEF">
        <w:rPr>
          <w:noProof/>
          <w:bdr w:val="none" w:sz="0" w:space="0" w:color="auto" w:frame="1"/>
        </w:rPr>
        <w:t>Technological change puts Americans at risk as the old FISA rules fail to keep up with globalized communication</w:t>
      </w:r>
      <w:r>
        <w:rPr>
          <w:noProof/>
        </w:rPr>
        <w:tab/>
      </w:r>
      <w:r>
        <w:rPr>
          <w:noProof/>
        </w:rPr>
        <w:fldChar w:fldCharType="begin"/>
      </w:r>
      <w:r>
        <w:rPr>
          <w:noProof/>
        </w:rPr>
        <w:instrText xml:space="preserve"> PAGEREF _Toc304956557 \h </w:instrText>
      </w:r>
      <w:r>
        <w:rPr>
          <w:noProof/>
        </w:rPr>
      </w:r>
      <w:r>
        <w:rPr>
          <w:noProof/>
        </w:rPr>
        <w:fldChar w:fldCharType="separate"/>
      </w:r>
      <w:r w:rsidR="00095DBC">
        <w:rPr>
          <w:noProof/>
        </w:rPr>
        <w:t>7</w:t>
      </w:r>
      <w:r>
        <w:rPr>
          <w:noProof/>
        </w:rPr>
        <w:fldChar w:fldCharType="end"/>
      </w:r>
    </w:p>
    <w:p w14:paraId="4C2FF91D" w14:textId="77777777" w:rsidR="000C2FCF" w:rsidRDefault="000C2FCF">
      <w:pPr>
        <w:pStyle w:val="TOC3"/>
        <w:rPr>
          <w:rFonts w:asciiTheme="minorHAnsi" w:eastAsiaTheme="minorEastAsia" w:hAnsiTheme="minorHAnsi" w:cstheme="minorBidi"/>
          <w:noProof/>
          <w:sz w:val="24"/>
          <w:szCs w:val="24"/>
          <w:lang w:eastAsia="ja-JP"/>
        </w:rPr>
      </w:pPr>
      <w:r>
        <w:rPr>
          <w:noProof/>
        </w:rPr>
        <w:t>FISA Court hardly ever says no:  1,856 surveillance requests in 2012.  Zero denied, 40 modified, 1 withdrawn</w:t>
      </w:r>
      <w:r>
        <w:rPr>
          <w:noProof/>
        </w:rPr>
        <w:tab/>
      </w:r>
      <w:r>
        <w:rPr>
          <w:noProof/>
        </w:rPr>
        <w:fldChar w:fldCharType="begin"/>
      </w:r>
      <w:r>
        <w:rPr>
          <w:noProof/>
        </w:rPr>
        <w:instrText xml:space="preserve"> PAGEREF _Toc304956558 \h </w:instrText>
      </w:r>
      <w:r>
        <w:rPr>
          <w:noProof/>
        </w:rPr>
      </w:r>
      <w:r>
        <w:rPr>
          <w:noProof/>
        </w:rPr>
        <w:fldChar w:fldCharType="separate"/>
      </w:r>
      <w:r w:rsidR="00095DBC">
        <w:rPr>
          <w:noProof/>
        </w:rPr>
        <w:t>7</w:t>
      </w:r>
      <w:r>
        <w:rPr>
          <w:noProof/>
        </w:rPr>
        <w:fldChar w:fldCharType="end"/>
      </w:r>
    </w:p>
    <w:p w14:paraId="67749AA2" w14:textId="77777777" w:rsidR="000C2FCF" w:rsidRDefault="000C2FCF">
      <w:pPr>
        <w:pStyle w:val="TOC3"/>
        <w:rPr>
          <w:rFonts w:asciiTheme="minorHAnsi" w:eastAsiaTheme="minorEastAsia" w:hAnsiTheme="minorHAnsi" w:cstheme="minorBidi"/>
          <w:noProof/>
          <w:sz w:val="24"/>
          <w:szCs w:val="24"/>
          <w:lang w:eastAsia="ja-JP"/>
        </w:rPr>
      </w:pPr>
      <w:r>
        <w:rPr>
          <w:noProof/>
        </w:rPr>
        <w:t>“USA Freedom Act solves” – Response:  Surveillance continues even with USA Freedom Act</w:t>
      </w:r>
      <w:r>
        <w:rPr>
          <w:noProof/>
        </w:rPr>
        <w:tab/>
      </w:r>
      <w:r>
        <w:rPr>
          <w:noProof/>
        </w:rPr>
        <w:fldChar w:fldCharType="begin"/>
      </w:r>
      <w:r>
        <w:rPr>
          <w:noProof/>
        </w:rPr>
        <w:instrText xml:space="preserve"> PAGEREF _Toc304956559 \h </w:instrText>
      </w:r>
      <w:r>
        <w:rPr>
          <w:noProof/>
        </w:rPr>
      </w:r>
      <w:r>
        <w:rPr>
          <w:noProof/>
        </w:rPr>
        <w:fldChar w:fldCharType="separate"/>
      </w:r>
      <w:r w:rsidR="00095DBC">
        <w:rPr>
          <w:noProof/>
        </w:rPr>
        <w:t>8</w:t>
      </w:r>
      <w:r>
        <w:rPr>
          <w:noProof/>
        </w:rPr>
        <w:fldChar w:fldCharType="end"/>
      </w:r>
    </w:p>
    <w:p w14:paraId="7F5D3587" w14:textId="77777777" w:rsidR="000C2FCF" w:rsidRDefault="000C2FCF">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_Toc304956560 \h </w:instrText>
      </w:r>
      <w:r>
        <w:rPr>
          <w:noProof/>
        </w:rPr>
      </w:r>
      <w:r>
        <w:rPr>
          <w:noProof/>
        </w:rPr>
        <w:fldChar w:fldCharType="separate"/>
      </w:r>
      <w:r w:rsidR="00095DBC">
        <w:rPr>
          <w:noProof/>
        </w:rPr>
        <w:t>8</w:t>
      </w:r>
      <w:r>
        <w:rPr>
          <w:noProof/>
        </w:rPr>
        <w:fldChar w:fldCharType="end"/>
      </w:r>
    </w:p>
    <w:p w14:paraId="35DB85D6" w14:textId="77777777" w:rsidR="000C2FCF" w:rsidRDefault="000C2FCF">
      <w:pPr>
        <w:pStyle w:val="TOC3"/>
        <w:rPr>
          <w:rFonts w:asciiTheme="minorHAnsi" w:eastAsiaTheme="minorEastAsia" w:hAnsiTheme="minorHAnsi" w:cstheme="minorBidi"/>
          <w:noProof/>
          <w:sz w:val="24"/>
          <w:szCs w:val="24"/>
          <w:lang w:eastAsia="ja-JP"/>
        </w:rPr>
      </w:pPr>
      <w:r>
        <w:rPr>
          <w:noProof/>
        </w:rPr>
        <w:t>FISA Court will not fight government surveillance abuse</w:t>
      </w:r>
      <w:r>
        <w:rPr>
          <w:noProof/>
        </w:rPr>
        <w:tab/>
      </w:r>
      <w:r>
        <w:rPr>
          <w:noProof/>
        </w:rPr>
        <w:fldChar w:fldCharType="begin"/>
      </w:r>
      <w:r>
        <w:rPr>
          <w:noProof/>
        </w:rPr>
        <w:instrText xml:space="preserve"> PAGEREF _Toc304956561 \h </w:instrText>
      </w:r>
      <w:r>
        <w:rPr>
          <w:noProof/>
        </w:rPr>
      </w:r>
      <w:r>
        <w:rPr>
          <w:noProof/>
        </w:rPr>
        <w:fldChar w:fldCharType="separate"/>
      </w:r>
      <w:r w:rsidR="00095DBC">
        <w:rPr>
          <w:noProof/>
        </w:rPr>
        <w:t>8</w:t>
      </w:r>
      <w:r>
        <w:rPr>
          <w:noProof/>
        </w:rPr>
        <w:fldChar w:fldCharType="end"/>
      </w:r>
    </w:p>
    <w:p w14:paraId="41AA3E14" w14:textId="77777777" w:rsidR="000C2FCF" w:rsidRDefault="000C2FCF">
      <w:pPr>
        <w:pStyle w:val="TOC3"/>
        <w:rPr>
          <w:rFonts w:asciiTheme="minorHAnsi" w:eastAsiaTheme="minorEastAsia" w:hAnsiTheme="minorHAnsi" w:cstheme="minorBidi"/>
          <w:noProof/>
          <w:sz w:val="24"/>
          <w:szCs w:val="24"/>
          <w:lang w:eastAsia="ja-JP"/>
        </w:rPr>
      </w:pPr>
      <w:r>
        <w:rPr>
          <w:noProof/>
        </w:rPr>
        <w:t>FISA Courts fail to uphold constitutional principles and civil rights</w:t>
      </w:r>
      <w:r>
        <w:rPr>
          <w:noProof/>
        </w:rPr>
        <w:tab/>
      </w:r>
      <w:r>
        <w:rPr>
          <w:noProof/>
        </w:rPr>
        <w:fldChar w:fldCharType="begin"/>
      </w:r>
      <w:r>
        <w:rPr>
          <w:noProof/>
        </w:rPr>
        <w:instrText xml:space="preserve"> PAGEREF _Toc304956562 \h </w:instrText>
      </w:r>
      <w:r>
        <w:rPr>
          <w:noProof/>
        </w:rPr>
      </w:r>
      <w:r>
        <w:rPr>
          <w:noProof/>
        </w:rPr>
        <w:fldChar w:fldCharType="separate"/>
      </w:r>
      <w:r w:rsidR="00095DBC">
        <w:rPr>
          <w:noProof/>
        </w:rPr>
        <w:t>8</w:t>
      </w:r>
      <w:r>
        <w:rPr>
          <w:noProof/>
        </w:rPr>
        <w:fldChar w:fldCharType="end"/>
      </w:r>
    </w:p>
    <w:p w14:paraId="3B1C6F37" w14:textId="77777777" w:rsidR="000C2FCF" w:rsidRDefault="000C2FCF">
      <w:pPr>
        <w:pStyle w:val="TOC3"/>
        <w:rPr>
          <w:rFonts w:asciiTheme="minorHAnsi" w:eastAsiaTheme="minorEastAsia" w:hAnsiTheme="minorHAnsi" w:cstheme="minorBidi"/>
          <w:noProof/>
          <w:sz w:val="24"/>
          <w:szCs w:val="24"/>
          <w:lang w:eastAsia="ja-JP"/>
        </w:rPr>
      </w:pPr>
      <w:r>
        <w:rPr>
          <w:noProof/>
        </w:rPr>
        <w:t>Inadequate judicial scrutiny against domestic surveillance</w:t>
      </w:r>
      <w:r>
        <w:rPr>
          <w:noProof/>
        </w:rPr>
        <w:tab/>
      </w:r>
      <w:r>
        <w:rPr>
          <w:noProof/>
        </w:rPr>
        <w:fldChar w:fldCharType="begin"/>
      </w:r>
      <w:r>
        <w:rPr>
          <w:noProof/>
        </w:rPr>
        <w:instrText xml:space="preserve"> PAGEREF _Toc304956563 \h </w:instrText>
      </w:r>
      <w:r>
        <w:rPr>
          <w:noProof/>
        </w:rPr>
      </w:r>
      <w:r>
        <w:rPr>
          <w:noProof/>
        </w:rPr>
        <w:fldChar w:fldCharType="separate"/>
      </w:r>
      <w:r w:rsidR="00095DBC">
        <w:rPr>
          <w:noProof/>
        </w:rPr>
        <w:t>9</w:t>
      </w:r>
      <w:r>
        <w:rPr>
          <w:noProof/>
        </w:rPr>
        <w:fldChar w:fldCharType="end"/>
      </w:r>
    </w:p>
    <w:p w14:paraId="4CE364AD" w14:textId="77777777" w:rsidR="000C2FCF" w:rsidRDefault="000C2FCF">
      <w:pPr>
        <w:pStyle w:val="TOC3"/>
        <w:rPr>
          <w:rFonts w:asciiTheme="minorHAnsi" w:eastAsiaTheme="minorEastAsia" w:hAnsiTheme="minorHAnsi" w:cstheme="minorBidi"/>
          <w:noProof/>
          <w:sz w:val="24"/>
          <w:szCs w:val="24"/>
          <w:lang w:eastAsia="ja-JP"/>
        </w:rPr>
      </w:pPr>
      <w:r>
        <w:rPr>
          <w:noProof/>
        </w:rPr>
        <w:t>FISA provides no constitutional protections</w:t>
      </w:r>
      <w:r>
        <w:rPr>
          <w:noProof/>
        </w:rPr>
        <w:tab/>
      </w:r>
      <w:r>
        <w:rPr>
          <w:noProof/>
        </w:rPr>
        <w:fldChar w:fldCharType="begin"/>
      </w:r>
      <w:r>
        <w:rPr>
          <w:noProof/>
        </w:rPr>
        <w:instrText xml:space="preserve"> PAGEREF _Toc304956564 \h </w:instrText>
      </w:r>
      <w:r>
        <w:rPr>
          <w:noProof/>
        </w:rPr>
      </w:r>
      <w:r>
        <w:rPr>
          <w:noProof/>
        </w:rPr>
        <w:fldChar w:fldCharType="separate"/>
      </w:r>
      <w:r w:rsidR="00095DBC">
        <w:rPr>
          <w:noProof/>
        </w:rPr>
        <w:t>9</w:t>
      </w:r>
      <w:r>
        <w:rPr>
          <w:noProof/>
        </w:rPr>
        <w:fldChar w:fldCharType="end"/>
      </w:r>
    </w:p>
    <w:p w14:paraId="4A9A1691" w14:textId="77777777" w:rsidR="000C2FCF" w:rsidRDefault="000C2FCF">
      <w:pPr>
        <w:pStyle w:val="TOC3"/>
        <w:rPr>
          <w:rFonts w:asciiTheme="minorHAnsi" w:eastAsiaTheme="minorEastAsia" w:hAnsiTheme="minorHAnsi" w:cstheme="minorBidi"/>
          <w:noProof/>
          <w:sz w:val="24"/>
          <w:szCs w:val="24"/>
          <w:lang w:eastAsia="ja-JP"/>
        </w:rPr>
      </w:pPr>
      <w:r>
        <w:rPr>
          <w:noProof/>
        </w:rPr>
        <w:t>FISA Court fails to uphold constitutional rights</w:t>
      </w:r>
      <w:r>
        <w:rPr>
          <w:noProof/>
        </w:rPr>
        <w:tab/>
      </w:r>
      <w:r>
        <w:rPr>
          <w:noProof/>
        </w:rPr>
        <w:fldChar w:fldCharType="begin"/>
      </w:r>
      <w:r>
        <w:rPr>
          <w:noProof/>
        </w:rPr>
        <w:instrText xml:space="preserve"> PAGEREF _Toc304956565 \h </w:instrText>
      </w:r>
      <w:r>
        <w:rPr>
          <w:noProof/>
        </w:rPr>
      </w:r>
      <w:r>
        <w:rPr>
          <w:noProof/>
        </w:rPr>
        <w:fldChar w:fldCharType="separate"/>
      </w:r>
      <w:r w:rsidR="00095DBC">
        <w:rPr>
          <w:noProof/>
        </w:rPr>
        <w:t>9</w:t>
      </w:r>
      <w:r>
        <w:rPr>
          <w:noProof/>
        </w:rPr>
        <w:fldChar w:fldCharType="end"/>
      </w:r>
    </w:p>
    <w:p w14:paraId="14608ABA" w14:textId="77777777" w:rsidR="000C2FCF" w:rsidRDefault="000C2FCF">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_Toc304956566 \h </w:instrText>
      </w:r>
      <w:r>
        <w:rPr>
          <w:noProof/>
        </w:rPr>
      </w:r>
      <w:r>
        <w:rPr>
          <w:noProof/>
        </w:rPr>
        <w:fldChar w:fldCharType="separate"/>
      </w:r>
      <w:r w:rsidR="00095DBC">
        <w:rPr>
          <w:noProof/>
        </w:rPr>
        <w:t>10</w:t>
      </w:r>
      <w:r>
        <w:rPr>
          <w:noProof/>
        </w:rPr>
        <w:fldChar w:fldCharType="end"/>
      </w:r>
    </w:p>
    <w:p w14:paraId="56B6B113" w14:textId="77777777" w:rsidR="000C2FCF" w:rsidRDefault="000C2FCF">
      <w:pPr>
        <w:pStyle w:val="TOC3"/>
        <w:rPr>
          <w:rFonts w:asciiTheme="minorHAnsi" w:eastAsiaTheme="minorEastAsia" w:hAnsiTheme="minorHAnsi" w:cstheme="minorBidi"/>
          <w:noProof/>
          <w:sz w:val="24"/>
          <w:szCs w:val="24"/>
          <w:lang w:eastAsia="ja-JP"/>
        </w:rPr>
      </w:pPr>
      <w:r>
        <w:rPr>
          <w:noProof/>
        </w:rPr>
        <w:t>“USA Freedom Act provided reforms” – Response:  Reforms weren’t enough and FISA Court still needs to be abolished</w:t>
      </w:r>
      <w:r>
        <w:rPr>
          <w:noProof/>
        </w:rPr>
        <w:tab/>
      </w:r>
      <w:r>
        <w:rPr>
          <w:noProof/>
        </w:rPr>
        <w:fldChar w:fldCharType="begin"/>
      </w:r>
      <w:r>
        <w:rPr>
          <w:noProof/>
        </w:rPr>
        <w:instrText xml:space="preserve"> PAGEREF _Toc304956567 \h </w:instrText>
      </w:r>
      <w:r>
        <w:rPr>
          <w:noProof/>
        </w:rPr>
      </w:r>
      <w:r>
        <w:rPr>
          <w:noProof/>
        </w:rPr>
        <w:fldChar w:fldCharType="separate"/>
      </w:r>
      <w:r w:rsidR="00095DBC">
        <w:rPr>
          <w:noProof/>
        </w:rPr>
        <w:t>10</w:t>
      </w:r>
      <w:r>
        <w:rPr>
          <w:noProof/>
        </w:rPr>
        <w:fldChar w:fldCharType="end"/>
      </w:r>
    </w:p>
    <w:p w14:paraId="39B405E3" w14:textId="77777777" w:rsidR="000C2FCF" w:rsidRDefault="000C2FCF">
      <w:pPr>
        <w:pStyle w:val="TOC3"/>
        <w:rPr>
          <w:rFonts w:asciiTheme="minorHAnsi" w:eastAsiaTheme="minorEastAsia" w:hAnsiTheme="minorHAnsi" w:cstheme="minorBidi"/>
          <w:noProof/>
          <w:sz w:val="24"/>
          <w:szCs w:val="24"/>
          <w:lang w:eastAsia="ja-JP"/>
        </w:rPr>
      </w:pPr>
      <w:r>
        <w:rPr>
          <w:noProof/>
        </w:rPr>
        <w:lastRenderedPageBreak/>
        <w:t>Reforms aren’t enough – we need to abolish FISA Court</w:t>
      </w:r>
      <w:r>
        <w:rPr>
          <w:noProof/>
        </w:rPr>
        <w:tab/>
      </w:r>
      <w:r>
        <w:rPr>
          <w:noProof/>
        </w:rPr>
        <w:fldChar w:fldCharType="begin"/>
      </w:r>
      <w:r>
        <w:rPr>
          <w:noProof/>
        </w:rPr>
        <w:instrText xml:space="preserve"> PAGEREF _Toc304956568 \h </w:instrText>
      </w:r>
      <w:r>
        <w:rPr>
          <w:noProof/>
        </w:rPr>
      </w:r>
      <w:r>
        <w:rPr>
          <w:noProof/>
        </w:rPr>
        <w:fldChar w:fldCharType="separate"/>
      </w:r>
      <w:r w:rsidR="00095DBC">
        <w:rPr>
          <w:noProof/>
        </w:rPr>
        <w:t>10</w:t>
      </w:r>
      <w:r>
        <w:rPr>
          <w:noProof/>
        </w:rPr>
        <w:fldChar w:fldCharType="end"/>
      </w:r>
    </w:p>
    <w:p w14:paraId="4A52A317" w14:textId="77777777" w:rsidR="000C2FCF" w:rsidRDefault="000C2FCF">
      <w:pPr>
        <w:pStyle w:val="TOC3"/>
        <w:rPr>
          <w:rFonts w:asciiTheme="minorHAnsi" w:eastAsiaTheme="minorEastAsia" w:hAnsiTheme="minorHAnsi" w:cstheme="minorBidi"/>
          <w:noProof/>
          <w:sz w:val="24"/>
          <w:szCs w:val="24"/>
          <w:lang w:eastAsia="ja-JP"/>
        </w:rPr>
      </w:pPr>
      <w:r>
        <w:rPr>
          <w:noProof/>
        </w:rPr>
        <w:t>Democracy is at stake: We can’t let unaccountable secret judges decide major constitutional questions about privacy and surveillance</w:t>
      </w:r>
      <w:r>
        <w:rPr>
          <w:noProof/>
        </w:rPr>
        <w:tab/>
      </w:r>
      <w:r>
        <w:rPr>
          <w:noProof/>
        </w:rPr>
        <w:fldChar w:fldCharType="begin"/>
      </w:r>
      <w:r>
        <w:rPr>
          <w:noProof/>
        </w:rPr>
        <w:instrText xml:space="preserve"> PAGEREF _Toc304956569 \h </w:instrText>
      </w:r>
      <w:r>
        <w:rPr>
          <w:noProof/>
        </w:rPr>
      </w:r>
      <w:r>
        <w:rPr>
          <w:noProof/>
        </w:rPr>
        <w:fldChar w:fldCharType="separate"/>
      </w:r>
      <w:r w:rsidR="00095DBC">
        <w:rPr>
          <w:noProof/>
        </w:rPr>
        <w:t>10</w:t>
      </w:r>
      <w:r>
        <w:rPr>
          <w:noProof/>
        </w:rPr>
        <w:fldChar w:fldCharType="end"/>
      </w:r>
    </w:p>
    <w:p w14:paraId="5F478A16" w14:textId="77777777" w:rsidR="000C2FCF" w:rsidRDefault="000C2FCF">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_Toc304956570 \h </w:instrText>
      </w:r>
      <w:r>
        <w:rPr>
          <w:noProof/>
        </w:rPr>
      </w:r>
      <w:r>
        <w:rPr>
          <w:noProof/>
        </w:rPr>
        <w:fldChar w:fldCharType="separate"/>
      </w:r>
      <w:r w:rsidR="00095DBC">
        <w:rPr>
          <w:noProof/>
        </w:rPr>
        <w:t>11</w:t>
      </w:r>
      <w:r>
        <w:rPr>
          <w:noProof/>
        </w:rPr>
        <w:fldChar w:fldCharType="end"/>
      </w:r>
    </w:p>
    <w:p w14:paraId="56895AF0" w14:textId="77777777" w:rsidR="000C2FCF" w:rsidRDefault="000C2FCF">
      <w:pPr>
        <w:pStyle w:val="TOC3"/>
        <w:rPr>
          <w:rFonts w:asciiTheme="minorHAnsi" w:eastAsiaTheme="minorEastAsia" w:hAnsiTheme="minorHAnsi" w:cstheme="minorBidi"/>
          <w:noProof/>
          <w:sz w:val="24"/>
          <w:szCs w:val="24"/>
          <w:lang w:eastAsia="ja-JP"/>
        </w:rPr>
      </w:pPr>
      <w:r>
        <w:rPr>
          <w:noProof/>
        </w:rPr>
        <w:t>“Executive Branch will start spying on Americans, like Nixon did before FISA” – Response:  Safeguards already exist (just like in Nixon era) and this risk doesn’t justify unconstitutional restriction on Presidential power</w:t>
      </w:r>
      <w:r>
        <w:rPr>
          <w:noProof/>
        </w:rPr>
        <w:tab/>
      </w:r>
      <w:r>
        <w:rPr>
          <w:noProof/>
        </w:rPr>
        <w:fldChar w:fldCharType="begin"/>
      </w:r>
      <w:r>
        <w:rPr>
          <w:noProof/>
        </w:rPr>
        <w:instrText xml:space="preserve"> PAGEREF _Toc304956571 \h </w:instrText>
      </w:r>
      <w:r>
        <w:rPr>
          <w:noProof/>
        </w:rPr>
      </w:r>
      <w:r>
        <w:rPr>
          <w:noProof/>
        </w:rPr>
        <w:fldChar w:fldCharType="separate"/>
      </w:r>
      <w:r w:rsidR="00095DBC">
        <w:rPr>
          <w:noProof/>
        </w:rPr>
        <w:t>11</w:t>
      </w:r>
      <w:r>
        <w:rPr>
          <w:noProof/>
        </w:rPr>
        <w:fldChar w:fldCharType="end"/>
      </w:r>
    </w:p>
    <w:p w14:paraId="6E728712" w14:textId="77777777" w:rsidR="000C2FCF" w:rsidRDefault="000C2FCF">
      <w:pPr>
        <w:pStyle w:val="TOC3"/>
        <w:rPr>
          <w:rFonts w:asciiTheme="minorHAnsi" w:eastAsiaTheme="minorEastAsia" w:hAnsiTheme="minorHAnsi" w:cstheme="minorBidi"/>
          <w:noProof/>
          <w:sz w:val="24"/>
          <w:szCs w:val="24"/>
          <w:lang w:eastAsia="ja-JP"/>
        </w:rPr>
      </w:pPr>
      <w:r>
        <w:rPr>
          <w:noProof/>
        </w:rPr>
        <w:t>“Presidential abuse without FISA” – Response:  Impeachment, not unconstitutional restriction of the President, is the remedy for abuse</w:t>
      </w:r>
      <w:r>
        <w:rPr>
          <w:noProof/>
        </w:rPr>
        <w:tab/>
      </w:r>
      <w:r>
        <w:rPr>
          <w:noProof/>
        </w:rPr>
        <w:fldChar w:fldCharType="begin"/>
      </w:r>
      <w:r>
        <w:rPr>
          <w:noProof/>
        </w:rPr>
        <w:instrText xml:space="preserve"> PAGEREF _Toc304956572 \h </w:instrText>
      </w:r>
      <w:r>
        <w:rPr>
          <w:noProof/>
        </w:rPr>
      </w:r>
      <w:r>
        <w:rPr>
          <w:noProof/>
        </w:rPr>
        <w:fldChar w:fldCharType="separate"/>
      </w:r>
      <w:r w:rsidR="00095DBC">
        <w:rPr>
          <w:noProof/>
        </w:rPr>
        <w:t>11</w:t>
      </w:r>
      <w:r>
        <w:rPr>
          <w:noProof/>
        </w:rPr>
        <w:fldChar w:fldCharType="end"/>
      </w:r>
    </w:p>
    <w:p w14:paraId="3AB4AE3B" w14:textId="77777777" w:rsidR="000C2FCF" w:rsidRDefault="000C2FCF">
      <w:pPr>
        <w:pStyle w:val="TOC3"/>
        <w:rPr>
          <w:rFonts w:asciiTheme="minorHAnsi" w:eastAsiaTheme="minorEastAsia" w:hAnsiTheme="minorHAnsi" w:cstheme="minorBidi"/>
          <w:noProof/>
          <w:sz w:val="24"/>
          <w:szCs w:val="24"/>
          <w:lang w:eastAsia="ja-JP"/>
        </w:rPr>
      </w:pPr>
      <w:r>
        <w:rPr>
          <w:noProof/>
        </w:rPr>
        <w:t>“National Security” – Response:  National security is weaker when we put judges in charge of it</w:t>
      </w:r>
      <w:r>
        <w:rPr>
          <w:noProof/>
        </w:rPr>
        <w:tab/>
      </w:r>
      <w:r>
        <w:rPr>
          <w:noProof/>
        </w:rPr>
        <w:fldChar w:fldCharType="begin"/>
      </w:r>
      <w:r>
        <w:rPr>
          <w:noProof/>
        </w:rPr>
        <w:instrText xml:space="preserve"> PAGEREF _Toc304956573 \h </w:instrText>
      </w:r>
      <w:r>
        <w:rPr>
          <w:noProof/>
        </w:rPr>
      </w:r>
      <w:r>
        <w:rPr>
          <w:noProof/>
        </w:rPr>
        <w:fldChar w:fldCharType="separate"/>
      </w:r>
      <w:r w:rsidR="00095DBC">
        <w:rPr>
          <w:noProof/>
        </w:rPr>
        <w:t>11</w:t>
      </w:r>
      <w:r>
        <w:rPr>
          <w:noProof/>
        </w:rPr>
        <w:fldChar w:fldCharType="end"/>
      </w:r>
    </w:p>
    <w:p w14:paraId="408CEE77" w14:textId="77777777" w:rsidR="000C2FCF" w:rsidRDefault="000C2FCF">
      <w:pPr>
        <w:pStyle w:val="TOC3"/>
        <w:rPr>
          <w:rFonts w:asciiTheme="minorHAnsi" w:eastAsiaTheme="minorEastAsia" w:hAnsiTheme="minorHAnsi" w:cstheme="minorBidi"/>
          <w:noProof/>
          <w:sz w:val="24"/>
          <w:szCs w:val="24"/>
          <w:lang w:eastAsia="ja-JP"/>
        </w:rPr>
      </w:pPr>
      <w:r>
        <w:rPr>
          <w:noProof/>
        </w:rPr>
        <w:t>“National Security” – Response:  Using courts to decide what surveillance is needed for national security gave safe haven to Bin Laden and other terrorists</w:t>
      </w:r>
      <w:r>
        <w:rPr>
          <w:noProof/>
        </w:rPr>
        <w:tab/>
      </w:r>
      <w:r>
        <w:rPr>
          <w:noProof/>
        </w:rPr>
        <w:fldChar w:fldCharType="begin"/>
      </w:r>
      <w:r>
        <w:rPr>
          <w:noProof/>
        </w:rPr>
        <w:instrText xml:space="preserve"> PAGEREF _Toc304956574 \h </w:instrText>
      </w:r>
      <w:r>
        <w:rPr>
          <w:noProof/>
        </w:rPr>
      </w:r>
      <w:r>
        <w:rPr>
          <w:noProof/>
        </w:rPr>
        <w:fldChar w:fldCharType="separate"/>
      </w:r>
      <w:r w:rsidR="00095DBC">
        <w:rPr>
          <w:noProof/>
        </w:rPr>
        <w:t>12</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141250D4" w14:textId="0F9D496B" w:rsidR="00CD2A66" w:rsidRDefault="00F94B1B" w:rsidP="000C2FCF">
      <w:pPr>
        <w:pStyle w:val="Title2"/>
      </w:pPr>
      <w:bookmarkStart w:id="1" w:name="_Toc304956532"/>
      <w:r>
        <w:lastRenderedPageBreak/>
        <w:t>Starry Night</w:t>
      </w:r>
      <w:r w:rsidR="00CD2A66" w:rsidRPr="00B964DA">
        <w:t>: The Case for</w:t>
      </w:r>
      <w:r w:rsidR="005B462F">
        <w:t xml:space="preserve"> </w:t>
      </w:r>
      <w:r w:rsidR="00411901">
        <w:t xml:space="preserve">Abolishing the </w:t>
      </w:r>
      <w:r w:rsidR="00422C88">
        <w:t>FISA Court</w:t>
      </w:r>
      <w:bookmarkEnd w:id="1"/>
      <w:r w:rsidR="00422C88">
        <w:t xml:space="preserve"> </w:t>
      </w:r>
    </w:p>
    <w:p w14:paraId="08C79CEA" w14:textId="1EDBC01F" w:rsidR="00CD2A66" w:rsidRPr="00FE45F1" w:rsidRDefault="00FB1F74" w:rsidP="00FE45F1">
      <w:pPr>
        <w:pStyle w:val="Constructive"/>
      </w:pPr>
      <w:r>
        <w:t xml:space="preserve">The infamous “Star Chamber” was a secret court run by the British monarchy until its abuses led Parliament to abolish it in 1641.  </w:t>
      </w:r>
      <w:r w:rsidR="00C972BC">
        <w:t xml:space="preserve">Courts that function in secret have no place in a democratically governed, freedom-loving society based on </w:t>
      </w:r>
      <w:r w:rsidR="008A3CDA">
        <w:t xml:space="preserve">constitutional </w:t>
      </w:r>
      <w:r w:rsidR="00C972BC">
        <w:t xml:space="preserve">respect for human rights.  </w:t>
      </w:r>
      <w:r w:rsidR="006F3412">
        <w:t>Please join us as we</w:t>
      </w:r>
      <w:r w:rsidR="00CD2A66" w:rsidRPr="00FE45F1">
        <w:t xml:space="preserve"> affirm: </w:t>
      </w:r>
      <w:r w:rsidR="00AC6E5A" w:rsidRPr="00AC6E5A">
        <w:t>That the United States Federal Court system should be significantly reformed</w:t>
      </w:r>
      <w:r w:rsidR="00D72AE2">
        <w:t>.</w:t>
      </w:r>
    </w:p>
    <w:p w14:paraId="6CDB5FFF" w14:textId="77777777" w:rsidR="00CD2A66" w:rsidRPr="006549D2" w:rsidRDefault="00CD2A66" w:rsidP="006549D2">
      <w:pPr>
        <w:pStyle w:val="Contention1"/>
      </w:pPr>
      <w:bookmarkStart w:id="2" w:name="_Toc304956533"/>
      <w:r w:rsidRPr="006549D2">
        <w:t>OBSERVATION 1. We offer the following DEFINITIONS.</w:t>
      </w:r>
      <w:bookmarkEnd w:id="2"/>
    </w:p>
    <w:p w14:paraId="781340DB" w14:textId="6F19E878" w:rsidR="00FE45F1" w:rsidRPr="00FE45F1" w:rsidRDefault="00AC6E5A" w:rsidP="00FE45F1">
      <w:pPr>
        <w:pStyle w:val="Evidence"/>
      </w:pPr>
      <w:r>
        <w:rPr>
          <w:b/>
        </w:rPr>
        <w:t>Significant</w:t>
      </w:r>
      <w:r w:rsidR="00FE45F1" w:rsidRPr="00FE45F1">
        <w:t xml:space="preserve">: </w:t>
      </w:r>
      <w:r w:rsidR="00FE45F1" w:rsidRPr="00AC6E5A">
        <w:t>“:</w:t>
      </w:r>
      <w:r w:rsidRPr="00AC6E5A">
        <w:t> large enough to be noticed or have an effect</w:t>
      </w:r>
      <w:r w:rsidR="00FE45F1" w:rsidRPr="00AC6E5A">
        <w:t>”</w:t>
      </w:r>
      <w:r w:rsidR="00FE45F1" w:rsidRPr="00FE45F1">
        <w:t xml:space="preserve"> (</w:t>
      </w:r>
      <w:r w:rsidR="00FE45F1" w:rsidRPr="00724B9A">
        <w:t xml:space="preserve">Merriam Webster Online Dictionary, copyright 2015 </w:t>
      </w:r>
      <w:hyperlink r:id="rId11" w:history="1">
        <w:r w:rsidR="00724B9A" w:rsidRPr="0092046C">
          <w:rPr>
            <w:rStyle w:val="Hyperlink"/>
          </w:rPr>
          <w:t>http://www.merriam-webster.com/dictionary/significant</w:t>
        </w:r>
      </w:hyperlink>
      <w:r w:rsidR="00724B9A">
        <w:t xml:space="preserve"> </w:t>
      </w:r>
      <w:r w:rsidR="00FE45F1" w:rsidRPr="00724B9A">
        <w:t>)</w:t>
      </w:r>
    </w:p>
    <w:p w14:paraId="4C9BAC7F" w14:textId="080358E7" w:rsidR="006549D2" w:rsidRDefault="00AC6E5A" w:rsidP="00FE45F1">
      <w:pPr>
        <w:pStyle w:val="Evidence"/>
        <w:rPr>
          <w:i/>
        </w:rPr>
      </w:pPr>
      <w:r>
        <w:rPr>
          <w:b/>
        </w:rPr>
        <w:t>Reform</w:t>
      </w:r>
      <w:r w:rsidR="00FE45F1">
        <w:t xml:space="preserve">:  </w:t>
      </w:r>
      <w:r w:rsidR="00FE45F1" w:rsidRPr="00AC6E5A">
        <w:t>“</w:t>
      </w:r>
      <w:r w:rsidRPr="00AC6E5A">
        <w:t> to amend or improve by change of form or removal of faults or abuses</w:t>
      </w:r>
      <w:r w:rsidR="00FE45F1" w:rsidRPr="00AC6E5A">
        <w:t>” (</w:t>
      </w:r>
      <w:r w:rsidR="00FE45F1" w:rsidRPr="00AC6E5A">
        <w:rPr>
          <w:i/>
          <w:u w:val="single"/>
        </w:rPr>
        <w:t>Merriam Webster</w:t>
      </w:r>
      <w:r w:rsidR="00FE45F1" w:rsidRPr="00AC6E5A">
        <w:rPr>
          <w:i/>
        </w:rPr>
        <w:t xml:space="preserve"> Online Dictionary, copyright </w:t>
      </w:r>
      <w:r w:rsidR="00FE45F1" w:rsidRPr="00AC6E5A">
        <w:rPr>
          <w:i/>
          <w:u w:val="single"/>
        </w:rPr>
        <w:t>2015</w:t>
      </w:r>
      <w:r w:rsidR="00FE45F1" w:rsidRPr="00AC6E5A">
        <w:rPr>
          <w:i/>
        </w:rPr>
        <w:t xml:space="preserve"> </w:t>
      </w:r>
      <w:hyperlink r:id="rId12" w:history="1">
        <w:r w:rsidR="008A3CDA" w:rsidRPr="00E123E7">
          <w:rPr>
            <w:rStyle w:val="Hyperlink"/>
            <w:i/>
          </w:rPr>
          <w:t>http://www.merriam-webster.com/dictionary/reform</w:t>
        </w:r>
      </w:hyperlink>
      <w:r w:rsidR="00FE45F1" w:rsidRPr="00AC6E5A">
        <w:rPr>
          <w:i/>
        </w:rPr>
        <w:t>)</w:t>
      </w:r>
    </w:p>
    <w:p w14:paraId="15114DCB" w14:textId="3E551174" w:rsidR="008A3CDA" w:rsidRPr="00724B9A" w:rsidRDefault="008A3CDA" w:rsidP="008A3CDA">
      <w:pPr>
        <w:pStyle w:val="Evidence"/>
      </w:pPr>
      <w:r w:rsidRPr="008A3CDA">
        <w:rPr>
          <w:b/>
        </w:rPr>
        <w:t>System</w:t>
      </w:r>
      <w:r w:rsidRPr="008A3CDA">
        <w:t xml:space="preserve">:  “a group of related parts that move or work together” </w:t>
      </w:r>
      <w:r w:rsidRPr="008A3CDA">
        <w:rPr>
          <w:i/>
        </w:rPr>
        <w:t xml:space="preserve">(Merriam-Webster Online Dictionary, copyright 2015 </w:t>
      </w:r>
      <w:hyperlink r:id="rId13" w:history="1">
        <w:r w:rsidR="00724B9A" w:rsidRPr="0092046C">
          <w:rPr>
            <w:rStyle w:val="Hyperlink"/>
            <w:i/>
          </w:rPr>
          <w:t>http://www.merriam-webster.com/dictionary/system</w:t>
        </w:r>
      </w:hyperlink>
      <w:r w:rsidR="00724B9A">
        <w:rPr>
          <w:i/>
        </w:rPr>
        <w:t xml:space="preserve"> </w:t>
      </w:r>
      <w:r w:rsidRPr="008A3CDA">
        <w:rPr>
          <w:i/>
        </w:rPr>
        <w:t>)</w:t>
      </w:r>
    </w:p>
    <w:p w14:paraId="1AC992C1" w14:textId="1758489D" w:rsidR="00396439" w:rsidRDefault="005B462F" w:rsidP="00DD663C">
      <w:pPr>
        <w:pStyle w:val="Evidence"/>
        <w:rPr>
          <w:b/>
        </w:rPr>
      </w:pPr>
      <w:r>
        <w:rPr>
          <w:b/>
        </w:rPr>
        <w:t xml:space="preserve">The Foreign Intelligence Surveillance </w:t>
      </w:r>
      <w:r w:rsidR="00422C88">
        <w:rPr>
          <w:b/>
        </w:rPr>
        <w:t>Court</w:t>
      </w:r>
      <w:r w:rsidR="00F578DE">
        <w:rPr>
          <w:b/>
        </w:rPr>
        <w:t>, also known as FISA Court</w:t>
      </w:r>
      <w:r w:rsidR="00396439" w:rsidRPr="00DD663C">
        <w:rPr>
          <w:b/>
        </w:rPr>
        <w:t xml:space="preserve">:  </w:t>
      </w:r>
    </w:p>
    <w:p w14:paraId="4DF9245E" w14:textId="587ED08D" w:rsidR="00C43F08" w:rsidRPr="00C43F08" w:rsidRDefault="00C43F08" w:rsidP="005B462F">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 </w:t>
      </w:r>
      <w:r w:rsidRPr="00724B9A">
        <w:rPr>
          <w:u w:val="single"/>
        </w:rPr>
        <w:t>2015</w:t>
      </w:r>
      <w:r w:rsidRPr="00724B9A">
        <w:t xml:space="preserve"> (</w:t>
      </w:r>
      <w:proofErr w:type="spellStart"/>
      <w:r w:rsidRPr="00724B9A">
        <w:t>Goitein</w:t>
      </w:r>
      <w:proofErr w:type="spellEnd"/>
      <w:r w:rsidRPr="00724B9A">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14" w:history="1">
        <w:r w:rsidR="00724B9A" w:rsidRPr="0092046C">
          <w:rPr>
            <w:rStyle w:val="Hyperlink"/>
          </w:rPr>
          <w:t>http://www.scribd.com/doc/259083922/What-Went-Wrong-With-the-FISA-Court</w:t>
        </w:r>
      </w:hyperlink>
      <w:r w:rsidR="00724B9A">
        <w:t xml:space="preserve"> </w:t>
      </w:r>
    </w:p>
    <w:p w14:paraId="69F4FF7D" w14:textId="77777777" w:rsidR="00C43F08" w:rsidRPr="00724B9A" w:rsidRDefault="00C43F08" w:rsidP="00724B9A">
      <w:pPr>
        <w:pStyle w:val="Evidence"/>
      </w:pPr>
      <w:r w:rsidRPr="00724B9A">
        <w:t>The FISA Court is a unique creature within the federal judiciary. Established by Congress in 1978 as part of the Foreign Intelligence Surveillance Act (FISA),  the court’s original mandate was to review the government’s applications to collect “foreign intelligence” — information relating to foreign a</w:t>
      </w:r>
      <w:r w:rsidRPr="00724B9A">
        <w:rPr>
          <w:rFonts w:ascii="American Typewriter" w:hAnsi="American Typewriter" w:cs="American Typewriter"/>
        </w:rPr>
        <w:t>ﬀ</w:t>
      </w:r>
      <w:r w:rsidRPr="00724B9A">
        <w:t>airs and external threats — in individual cases. Its judges, who are drawn from among federal trial judges and selected by the Chief Justice of the United States, generally hear from just one party: the government. Proceedings are closed and the court’s decisions are classiﬁed. Most targets receive no notice of the surveillance, even after investigative activity has ceased.</w:t>
      </w:r>
    </w:p>
    <w:p w14:paraId="2BACDD5F" w14:textId="1C5E6284" w:rsidR="00794E5A" w:rsidRDefault="005B462F" w:rsidP="005B462F">
      <w:pPr>
        <w:pStyle w:val="Contention1"/>
      </w:pPr>
      <w:bookmarkStart w:id="3" w:name="_Toc304956534"/>
      <w:r>
        <w:t>OBSERVATION 2.  INHERENCY, or the structure of the Status Quo.  Some key FACTS about the history and current operation of the FISA Court.</w:t>
      </w:r>
      <w:bookmarkEnd w:id="3"/>
    </w:p>
    <w:p w14:paraId="2E0B4E13" w14:textId="77777777" w:rsidR="00411901" w:rsidRDefault="005B462F" w:rsidP="005B462F">
      <w:pPr>
        <w:pStyle w:val="Contention1"/>
      </w:pPr>
      <w:bookmarkStart w:id="4" w:name="_Toc304956535"/>
      <w:r>
        <w:t>FACT 1.  Protections created.</w:t>
      </w:r>
      <w:bookmarkEnd w:id="4"/>
      <w:r>
        <w:t xml:space="preserve">  </w:t>
      </w:r>
    </w:p>
    <w:p w14:paraId="0A73ED2C" w14:textId="3CAAD605" w:rsidR="005B462F" w:rsidRDefault="005B462F" w:rsidP="00411901">
      <w:pPr>
        <w:pStyle w:val="Contention2"/>
      </w:pPr>
      <w:bookmarkStart w:id="5" w:name="_Toc304956536"/>
      <w:r>
        <w:t xml:space="preserve">FISA Court </w:t>
      </w:r>
      <w:r w:rsidR="00411901">
        <w:t>is supposed to be</w:t>
      </w:r>
      <w:r w:rsidR="00F578DE">
        <w:t xml:space="preserve"> a safeguard to review foreign intelligence surveillance requests</w:t>
      </w:r>
      <w:bookmarkEnd w:id="5"/>
    </w:p>
    <w:p w14:paraId="6DBCDBD2" w14:textId="00A8C472" w:rsidR="00F578DE" w:rsidRPr="00F578DE" w:rsidRDefault="00F578DE" w:rsidP="00F578DE">
      <w:pPr>
        <w:pStyle w:val="Citation3"/>
      </w:pPr>
      <w:r w:rsidRPr="00F578DE">
        <w:rPr>
          <w:u w:val="single"/>
        </w:rPr>
        <w:t>CNN 2014</w:t>
      </w:r>
      <w:r w:rsidRPr="00F578DE">
        <w:t xml:space="preserve">(journalists Bill Mears and </w:t>
      </w:r>
      <w:proofErr w:type="spellStart"/>
      <w:r w:rsidRPr="00F578DE">
        <w:t>Halimah</w:t>
      </w:r>
      <w:proofErr w:type="spellEnd"/>
      <w:r w:rsidRPr="00F578DE">
        <w:t xml:space="preserve"> Abdullah) 17 Jan 2014 “What is the FISA court?” </w:t>
      </w:r>
      <w:hyperlink r:id="rId15" w:history="1">
        <w:r w:rsidR="00724B9A" w:rsidRPr="0092046C">
          <w:rPr>
            <w:rStyle w:val="Hyperlink"/>
          </w:rPr>
          <w:t>http://edition.cnn.com/2014/01/17/politics/surveillance-court/</w:t>
        </w:r>
      </w:hyperlink>
      <w:r w:rsidR="00724B9A">
        <w:t xml:space="preserve"> </w:t>
      </w:r>
    </w:p>
    <w:p w14:paraId="40858F69" w14:textId="377FBF5A" w:rsidR="00F578DE" w:rsidRPr="00A13985" w:rsidRDefault="00F578DE" w:rsidP="00F578DE">
      <w:pPr>
        <w:pStyle w:val="Evidence"/>
      </w:pPr>
      <w:r w:rsidRPr="00A13985">
        <w:t xml:space="preserve">The FISA Court's larger mission is to decide whether to grant certain types of government requests-- wiretapping, data analysis, and other monitoring for "foreign intelligence purposes" of suspected terrorists and spies operating in the United States. The once-secret approval of collecting bits and pieces of information from electronic communications -- called metadata -- comes quarterly from judges at the court. To collect the information, the government has to demonstrate to a judge that it is "relevant" to an international terrorism investigation. </w:t>
      </w:r>
    </w:p>
    <w:p w14:paraId="79BD23C4" w14:textId="48E86508" w:rsidR="00794E5A" w:rsidRDefault="00F578DE" w:rsidP="00F578DE">
      <w:pPr>
        <w:pStyle w:val="Contention1"/>
      </w:pPr>
      <w:bookmarkStart w:id="6" w:name="_Toc304956537"/>
      <w:r>
        <w:lastRenderedPageBreak/>
        <w:t>FACT 2.  Not Effective.</w:t>
      </w:r>
      <w:bookmarkEnd w:id="6"/>
      <w:r>
        <w:t xml:space="preserve">  </w:t>
      </w:r>
    </w:p>
    <w:p w14:paraId="7A95579B" w14:textId="2C9DFB0A" w:rsidR="00C972BC" w:rsidRDefault="00C972BC" w:rsidP="00C972BC">
      <w:pPr>
        <w:pStyle w:val="Contention2"/>
      </w:pPr>
      <w:bookmarkStart w:id="7" w:name="_Toc304956538"/>
      <w:r>
        <w:t xml:space="preserve">FISA Court safeguards </w:t>
      </w:r>
      <w:r w:rsidR="00D72AE2">
        <w:t>have eroded to nearly zero</w:t>
      </w:r>
      <w:r w:rsidR="00B216B4">
        <w:t>, while government surveillance grows significantly</w:t>
      </w:r>
      <w:bookmarkEnd w:id="7"/>
    </w:p>
    <w:p w14:paraId="4E4EDFDA" w14:textId="725B9E9A" w:rsidR="00C972BC" w:rsidRPr="00C43F08" w:rsidRDefault="00C972BC" w:rsidP="00C972BC">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 2015</w:t>
      </w:r>
      <w:r w:rsidRPr="00C43F08">
        <w:t xml:space="preserve"> </w:t>
      </w:r>
      <w:r w:rsidRPr="00724B9A">
        <w:t>(</w:t>
      </w:r>
      <w:proofErr w:type="spellStart"/>
      <w:r w:rsidRPr="00724B9A">
        <w:t>Goitein</w:t>
      </w:r>
      <w:proofErr w:type="spellEnd"/>
      <w:r w:rsidRPr="00724B9A">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16" w:history="1">
        <w:r w:rsidR="00724B9A" w:rsidRPr="0092046C">
          <w:rPr>
            <w:rStyle w:val="Hyperlink"/>
          </w:rPr>
          <w:t>http://www.scribd.com/doc/259083922/What-Went-Wrong-With-the-FISA-Court</w:t>
        </w:r>
      </w:hyperlink>
      <w:r w:rsidR="00724B9A">
        <w:t xml:space="preserve"> </w:t>
      </w:r>
    </w:p>
    <w:p w14:paraId="42EE827D" w14:textId="77777777" w:rsidR="00C972BC" w:rsidRPr="00724B9A" w:rsidRDefault="00C972BC" w:rsidP="00724B9A">
      <w:pPr>
        <w:pStyle w:val="Evidence"/>
      </w:pPr>
      <w:r w:rsidRPr="00724B9A">
        <w:t>Advances in technology mean that the exercise of authorities aimed at foreigners abroad inevitably picks up swaths of information about Americans who should enjoy constitutional protections. But rather than develop additional safeguards for this information, the law has developed in the opposite direction: the government’s authority to collect communications pursuant to its foreign intelligence-gathering authorities has expanded signiﬁcantly. At the same time, the safeguard of judicial review — already limited when FISA was ﬁrst enacted in 1978 — has eroded to near-nothingness. Indeed, in some cases, the role played by the FISA Court is so di</w:t>
      </w:r>
      <w:r w:rsidRPr="00724B9A">
        <w:rPr>
          <w:rFonts w:ascii="American Typewriter" w:hAnsi="American Typewriter" w:cs="American Typewriter"/>
        </w:rPr>
        <w:t>ﬀ</w:t>
      </w:r>
      <w:r w:rsidRPr="00724B9A">
        <w:t>erent from the normal function of a court that it likely violates the Constitution’s separation of powers among the legislative, executive, and judicial branches.</w:t>
      </w:r>
    </w:p>
    <w:p w14:paraId="2EFA21F8" w14:textId="099B427D" w:rsidR="005B693E" w:rsidRDefault="005B693E" w:rsidP="005B693E">
      <w:pPr>
        <w:pStyle w:val="Contention1"/>
      </w:pPr>
      <w:bookmarkStart w:id="8" w:name="_Toc304956539"/>
      <w:r>
        <w:t>OBSERVATION 3.  The HARM.  Americans’ 4</w:t>
      </w:r>
      <w:r w:rsidRPr="005B693E">
        <w:rPr>
          <w:vertAlign w:val="superscript"/>
        </w:rPr>
        <w:t>th</w:t>
      </w:r>
      <w:r>
        <w:t xml:space="preserve"> Amendment Ri</w:t>
      </w:r>
      <w:r w:rsidR="00D72AE2">
        <w:t>ghts Are Lost.  We see this in 2</w:t>
      </w:r>
      <w:r>
        <w:t xml:space="preserve"> sub-points</w:t>
      </w:r>
      <w:bookmarkEnd w:id="8"/>
    </w:p>
    <w:p w14:paraId="40D85382" w14:textId="64DA0F5E" w:rsidR="00B077AE" w:rsidRPr="00724B9A" w:rsidRDefault="005B693E" w:rsidP="00724B9A">
      <w:pPr>
        <w:pStyle w:val="Contention2"/>
      </w:pPr>
      <w:bookmarkStart w:id="9" w:name="_Toc304956540"/>
      <w:r w:rsidRPr="00724B9A">
        <w:t xml:space="preserve">A.  </w:t>
      </w:r>
      <w:r w:rsidR="00FA60FD" w:rsidRPr="00724B9A">
        <w:t xml:space="preserve"> </w:t>
      </w:r>
      <w:r w:rsidR="00B077AE" w:rsidRPr="00724B9A">
        <w:t>FISA Court, also known as FISC, enables violations of Americans’ 4th Amendment rights</w:t>
      </w:r>
      <w:bookmarkEnd w:id="9"/>
    </w:p>
    <w:p w14:paraId="46088C66" w14:textId="6133C53A" w:rsidR="00B077AE" w:rsidRPr="00724B9A" w:rsidRDefault="00B077AE" w:rsidP="00B077AE">
      <w:pPr>
        <w:pStyle w:val="Citation3"/>
      </w:pPr>
      <w:r w:rsidRPr="003873E3">
        <w:rPr>
          <w:u w:val="single"/>
        </w:rPr>
        <w:t xml:space="preserve">Jennifer Granick and Christopher </w:t>
      </w:r>
      <w:proofErr w:type="spellStart"/>
      <w:r w:rsidRPr="003873E3">
        <w:rPr>
          <w:u w:val="single"/>
        </w:rPr>
        <w:t>Sprigman</w:t>
      </w:r>
      <w:proofErr w:type="spellEnd"/>
      <w:r w:rsidRPr="003873E3">
        <w:rPr>
          <w:u w:val="single"/>
        </w:rPr>
        <w:t xml:space="preserve"> 2013</w:t>
      </w:r>
      <w:r w:rsidRPr="003873E3">
        <w:t xml:space="preserve"> </w:t>
      </w:r>
      <w:r w:rsidRPr="00724B9A">
        <w:t>(</w:t>
      </w:r>
      <w:proofErr w:type="spellStart"/>
      <w:r w:rsidRPr="00724B9A">
        <w:t>Sprigman</w:t>
      </w:r>
      <w:proofErr w:type="spellEnd"/>
      <w:r w:rsidRPr="00724B9A">
        <w:t xml:space="preserve"> - Professor of Law, New York University Law School. Granick - director of Civil Liberties at the Stanford Center for Internet and Society) 24 July 2013 The Secret FISA Court Must Go </w:t>
      </w:r>
      <w:hyperlink r:id="rId17" w:history="1">
        <w:r w:rsidR="00724B9A" w:rsidRPr="0092046C">
          <w:rPr>
            <w:rStyle w:val="Hyperlink"/>
          </w:rPr>
          <w:t>http://www.thedailybeast.com/articles/2013/07/24/the-secret-fisa-court-must-go.html</w:t>
        </w:r>
      </w:hyperlink>
      <w:r w:rsidR="00724B9A">
        <w:t xml:space="preserve"> </w:t>
      </w:r>
    </w:p>
    <w:p w14:paraId="50FF0DA7" w14:textId="77777777" w:rsidR="00B077AE" w:rsidRPr="003873E3" w:rsidRDefault="00B077AE" w:rsidP="00B077AE">
      <w:pPr>
        <w:pStyle w:val="Evidence"/>
      </w:pPr>
      <w:r w:rsidRPr="00724B9A">
        <w:t>We published </w:t>
      </w:r>
      <w:hyperlink r:id="rId18" w:history="1">
        <w:proofErr w:type="gramStart"/>
        <w:r w:rsidRPr="00724B9A">
          <w:t>a</w:t>
        </w:r>
        <w:proofErr w:type="gramEnd"/>
      </w:hyperlink>
      <w:r w:rsidR="001A6705">
        <w:fldChar w:fldCharType="begin"/>
      </w:r>
      <w:r w:rsidR="001A6705">
        <w:instrText xml:space="preserve"> HYPERLINK "http://www.nytimes.com/2013/06/28/opinion/the-criminal-nsa.html?pagewanted=all&amp;_r=0" \t "_blank" </w:instrText>
      </w:r>
      <w:r w:rsidR="001A6705">
        <w:fldChar w:fldCharType="separate"/>
      </w:r>
      <w:r w:rsidRPr="00724B9A">
        <w:t>n op-ed</w:t>
      </w:r>
      <w:r w:rsidR="001A6705">
        <w:fldChar w:fldCharType="end"/>
      </w:r>
      <w:r w:rsidRPr="00724B9A">
        <w:t> on June 27 in The New York Times setting out why mass surveillance violates the law. Rather than respond substantively to these and similar allegations</w:t>
      </w:r>
      <w:r w:rsidRPr="003873E3">
        <w:t xml:space="preserve">, </w:t>
      </w:r>
      <w:r w:rsidRPr="00FA60FD">
        <w:rPr>
          <w:u w:val="single"/>
        </w:rPr>
        <w:t xml:space="preserve">the president and his intelligence officials have made reassuring noises, telling us not to fear, because the FISC serves as a check on the administration’s </w:t>
      </w:r>
      <w:r w:rsidRPr="00724B9A">
        <w:rPr>
          <w:u w:val="single"/>
        </w:rPr>
        <w:t>surveillance power and can be trusted to faithfully balance the government’s need to protect us from terror plots against our rights under the Constitution not to have our personal communications seized and searched. </w:t>
      </w:r>
      <w:r w:rsidR="001A6705">
        <w:fldChar w:fldCharType="begin"/>
      </w:r>
      <w:r w:rsidR="001A6705">
        <w:instrText xml:space="preserve"> HYPERLINK "http://www.bloomberg.com/video/obama-fisa-court-makes-requests-transparent-oE8UrC_qQuyntjvzllUu3A.html" \t "_blank" </w:instrText>
      </w:r>
      <w:r w:rsidR="001A6705">
        <w:fldChar w:fldCharType="separate"/>
      </w:r>
      <w:r w:rsidRPr="00724B9A">
        <w:rPr>
          <w:u w:val="single"/>
        </w:rPr>
        <w:t>The message</w:t>
      </w:r>
      <w:r w:rsidR="001A6705">
        <w:rPr>
          <w:u w:val="single"/>
        </w:rPr>
        <w:fldChar w:fldCharType="end"/>
      </w:r>
      <w:r w:rsidRPr="00724B9A">
        <w:rPr>
          <w:u w:val="single"/>
        </w:rPr>
        <w:t> from President Obama and his intelligence underlings was clear: relax. But the FISC hasn’t protected our rights at all. Instead, it has secretly</w:t>
      </w:r>
      <w:r w:rsidRPr="00FA60FD">
        <w:rPr>
          <w:u w:val="single"/>
        </w:rPr>
        <w:t xml:space="preserve"> gutted both the Fourth Amendment and the particular safeguards Congress put into the surveillance statutes. The FISC’s paralysis in the face of government overreaching shouldn’t surprise anyone. When you consider the court’s history, composition, and lack of public accountability, the FISC could hardly do otherwise.</w:t>
      </w:r>
    </w:p>
    <w:p w14:paraId="02833C1F" w14:textId="07588D64" w:rsidR="00B216B4" w:rsidRDefault="00B216B4" w:rsidP="00B216B4">
      <w:pPr>
        <w:pStyle w:val="Contention2"/>
      </w:pPr>
      <w:bookmarkStart w:id="10" w:name="_Toc304956541"/>
      <w:r>
        <w:t>B.  The Impact: Basic human rights are lost.  Supreme Court Justice Louis Brandeis in his famous dissent in the 1928 case of Olmstead versus U.S. explained the impact when he said:</w:t>
      </w:r>
      <w:bookmarkEnd w:id="10"/>
    </w:p>
    <w:p w14:paraId="7FA62E40" w14:textId="0D1DE59C" w:rsidR="00B216B4" w:rsidRDefault="00B216B4" w:rsidP="00B216B4">
      <w:pPr>
        <w:pStyle w:val="Citation3"/>
      </w:pPr>
      <w:r w:rsidRPr="00A85031">
        <w:rPr>
          <w:u w:val="single"/>
        </w:rPr>
        <w:t>Supreme Court Justice Louis Brandeis 1928.</w:t>
      </w:r>
      <w:r>
        <w:t xml:space="preserve"> Dissenting opinion in the case of Olmstead v. United States - 277 U.S. 438, 4 June 1928 </w:t>
      </w:r>
      <w:hyperlink r:id="rId19" w:history="1">
        <w:r w:rsidR="00724B9A" w:rsidRPr="0092046C">
          <w:rPr>
            <w:rStyle w:val="Hyperlink"/>
          </w:rPr>
          <w:t>https://supreme.justia.com/cases/federal/us/277/438/case.html</w:t>
        </w:r>
      </w:hyperlink>
      <w:r w:rsidR="00724B9A">
        <w:t xml:space="preserve"> </w:t>
      </w:r>
    </w:p>
    <w:p w14:paraId="60931081" w14:textId="4EFE3B42" w:rsidR="0071203C" w:rsidRPr="00724B9A" w:rsidRDefault="00B216B4" w:rsidP="00724B9A">
      <w:pPr>
        <w:pStyle w:val="Evidence"/>
        <w:rPr>
          <w:u w:val="single"/>
        </w:rPr>
      </w:pPr>
      <w:r w:rsidRPr="00724B9A">
        <w:rPr>
          <w:u w:val="single"/>
        </w:rPr>
        <w:t xml:space="preserve">The makers of our </w:t>
      </w:r>
      <w:r w:rsidRPr="00724B9A">
        <w:t xml:space="preserve">Constitution undertook to secure conditions favorable to the pursuit of happiness. They recognized the significance of man's spiritual nature, of his feelings, and of his intellect. They knew that only a part of the pain, pleasure and satisfactions of life are to be found in material things. They </w:t>
      </w:r>
      <w:r w:rsidRPr="00724B9A">
        <w:rPr>
          <w:u w:val="single"/>
        </w:rPr>
        <w:t>sought to protect Americans in their beliefs, their thoughts, their emotions and their sensations. They conferred, as against the Government, the right to be let alone -- the most comprehensive of rights, and the right most valued by civilized men. To protect that right, every unjustifiable intrusion by the Government upon the privacy of the individual, whatever the means employed, must be deemed a violation of the Fourth Amendment.</w:t>
      </w:r>
    </w:p>
    <w:p w14:paraId="1B1E7A4F" w14:textId="77777777" w:rsidR="00934196" w:rsidRDefault="00934196" w:rsidP="00724B9A">
      <w:pPr>
        <w:pStyle w:val="Evidence"/>
      </w:pPr>
      <w:r>
        <w:br w:type="page"/>
      </w:r>
    </w:p>
    <w:p w14:paraId="5657AD45" w14:textId="2D36671C" w:rsidR="00CD2A66" w:rsidRDefault="00CD2A66" w:rsidP="006B629D">
      <w:pPr>
        <w:pStyle w:val="Contention1"/>
      </w:pPr>
      <w:bookmarkStart w:id="11" w:name="_Toc304956542"/>
      <w:r>
        <w:lastRenderedPageBreak/>
        <w:t>OBSERVATION 4. We offer the following PLAN, to be implemented by Congress</w:t>
      </w:r>
      <w:r w:rsidR="00347701">
        <w:t xml:space="preserve"> and the President</w:t>
      </w:r>
      <w:r>
        <w:t xml:space="preserve"> through any necessary amendments to existing law.</w:t>
      </w:r>
      <w:bookmarkEnd w:id="11"/>
    </w:p>
    <w:p w14:paraId="435BB02E" w14:textId="07463180" w:rsidR="00CD2A66" w:rsidRDefault="00CD2A66" w:rsidP="00CD2A66">
      <w:pPr>
        <w:pStyle w:val="BB-Plan"/>
      </w:pPr>
      <w:r>
        <w:t xml:space="preserve">1. </w:t>
      </w:r>
      <w:r w:rsidR="00B216B4">
        <w:t xml:space="preserve">FISA Court and the FISA warrant procedures are abolished.  </w:t>
      </w:r>
      <w:r w:rsidR="00B216B4">
        <w:br/>
        <w:t xml:space="preserve">2.  </w:t>
      </w:r>
      <w:r w:rsidR="00411901">
        <w:t xml:space="preserve">All constitutional issues related to intelligence surveillance are handled by </w:t>
      </w:r>
      <w:r w:rsidR="00B216B4">
        <w:t>regular Article III federal courts.</w:t>
      </w:r>
      <w:r w:rsidR="00411901">
        <w:br/>
        <w:t>To summarize what this means:  The government would no longer have to get a FISA warrant for foreign intelligence.  But if they ever want to use something against someone in a criminal case, they will have to justify it the same as any other evidence obtained without a warrant in a federal criminal case, where the defense may argue for it to be excluded if it was collected in violation of the defendant’s civil rights.</w:t>
      </w:r>
      <w:r w:rsidR="00934196">
        <w:br/>
        <w:t>4</w:t>
      </w:r>
      <w:r w:rsidR="00347701">
        <w:t xml:space="preserve">.  </w:t>
      </w:r>
      <w:r>
        <w:t xml:space="preserve">Enforcement: Through </w:t>
      </w:r>
      <w:r w:rsidR="00411901">
        <w:t>the federal courts.  Evidence gathered in violation of the Constitution will be excluded from trial.</w:t>
      </w:r>
      <w:r w:rsidR="00934196">
        <w:br/>
        <w:t>5</w:t>
      </w:r>
      <w:r w:rsidR="00347701">
        <w:t xml:space="preserve">.  </w:t>
      </w:r>
      <w:r>
        <w:t xml:space="preserve">Funding: From </w:t>
      </w:r>
      <w:r w:rsidR="00347701">
        <w:t>general federal revenues</w:t>
      </w:r>
      <w:r w:rsidR="00411901">
        <w:t>. Net savings of money due to reduced costs from shutting down the special FISA court facility.</w:t>
      </w:r>
      <w:r w:rsidR="00934196">
        <w:br/>
        <w:t>6</w:t>
      </w:r>
      <w:r w:rsidR="00411901">
        <w:t>.  Plan takes effect 3</w:t>
      </w:r>
      <w:r w:rsidR="00347701">
        <w:t xml:space="preserve"> days after</w:t>
      </w:r>
      <w:r w:rsidR="00934196">
        <w:t xml:space="preserve"> an Affirmative ballot.</w:t>
      </w:r>
      <w:r w:rsidR="00934196">
        <w:br/>
        <w:t>7</w:t>
      </w:r>
      <w:r w:rsidR="00347701">
        <w:t>.  A</w:t>
      </w:r>
      <w:r>
        <w:t>ll Affirmative speeches may clarify the plan as needed.</w:t>
      </w:r>
    </w:p>
    <w:p w14:paraId="1F593D26" w14:textId="6A04BF0D" w:rsidR="00524F2E" w:rsidRDefault="00347701" w:rsidP="00524F2E">
      <w:pPr>
        <w:pStyle w:val="Contention1"/>
      </w:pPr>
      <w:bookmarkStart w:id="12" w:name="_Toc304956543"/>
      <w:r>
        <w:t xml:space="preserve">OBSERVATION 5.  </w:t>
      </w:r>
      <w:r w:rsidR="00A00679">
        <w:t>SOLVENCY.  Experts recommend our Plan because it solves the problems</w:t>
      </w:r>
      <w:r w:rsidR="00C972BC">
        <w:t>. We see this in 2 sub-points</w:t>
      </w:r>
      <w:bookmarkEnd w:id="12"/>
    </w:p>
    <w:p w14:paraId="5E8D33B0" w14:textId="6ABBECF5" w:rsidR="00C972BC" w:rsidRDefault="00C972BC" w:rsidP="00524F2E">
      <w:pPr>
        <w:pStyle w:val="Contention1"/>
      </w:pPr>
      <w:bookmarkStart w:id="13" w:name="_Toc304956544"/>
      <w:r>
        <w:t xml:space="preserve">A.  Constitutional </w:t>
      </w:r>
      <w:r w:rsidR="00D72AE2">
        <w:t>Rights Restored.</w:t>
      </w:r>
      <w:bookmarkEnd w:id="13"/>
      <w:r w:rsidR="00D72AE2">
        <w:t xml:space="preserve">  </w:t>
      </w:r>
    </w:p>
    <w:p w14:paraId="3EDBB38A" w14:textId="77777777" w:rsidR="00C972BC" w:rsidRDefault="00C972BC" w:rsidP="00C972BC">
      <w:pPr>
        <w:pStyle w:val="Contention2"/>
      </w:pPr>
      <w:bookmarkStart w:id="14" w:name="_Toc304956545"/>
      <w:r>
        <w:t>Best way to uphold constitutional rights during foreign intelligence surveillance is to abolish FISA and send the cases to regular Article III courts</w:t>
      </w:r>
      <w:bookmarkEnd w:id="14"/>
    </w:p>
    <w:p w14:paraId="0D838948" w14:textId="595EDBA0" w:rsidR="00C972BC" w:rsidRDefault="00C972BC" w:rsidP="00C972BC">
      <w:pPr>
        <w:pStyle w:val="Citation3"/>
      </w:pPr>
      <w:r w:rsidRPr="00E93090">
        <w:rPr>
          <w:u w:val="single"/>
        </w:rPr>
        <w:t xml:space="preserve">Nola K. </w:t>
      </w:r>
      <w:proofErr w:type="spellStart"/>
      <w:r w:rsidRPr="00E93090">
        <w:rPr>
          <w:u w:val="single"/>
        </w:rPr>
        <w:t>Breglio</w:t>
      </w:r>
      <w:proofErr w:type="spellEnd"/>
      <w:r w:rsidRPr="00E93090">
        <w:rPr>
          <w:u w:val="single"/>
        </w:rPr>
        <w:t xml:space="preserve"> 2003.</w:t>
      </w:r>
      <w:r>
        <w:t xml:space="preserve"> (J.D. candidate at Yale Law School) YALE LAW JOURNAL Vol 113 Oct 2003 Leaving FISA Behind: The Need To Return to Warrantless Foreign Intelligence Surveillance </w:t>
      </w:r>
      <w:hyperlink r:id="rId20" w:history="1">
        <w:r w:rsidR="00724B9A" w:rsidRPr="0092046C">
          <w:rPr>
            <w:rStyle w:val="Hyperlink"/>
          </w:rPr>
          <w:t>http://www.yalelawjournal.org/note/leaving-fisa-behind-the-need-to-return-to-warrantless-foreign-intelligence-surveillance</w:t>
        </w:r>
      </w:hyperlink>
      <w:r w:rsidR="00724B9A">
        <w:t xml:space="preserve"> </w:t>
      </w:r>
    </w:p>
    <w:p w14:paraId="0A3641F6" w14:textId="77777777" w:rsidR="00C972BC" w:rsidRDefault="00C972BC" w:rsidP="00C972BC">
      <w:pPr>
        <w:pStyle w:val="Evidence"/>
      </w:pPr>
      <w:r w:rsidRPr="00482440">
        <w:t>The best way to revive the constitutional viability of foreign intelligence surveillance is to forego the FISA warrant procedure entirely and rely on regular Article III courts to guarantee the reasonableness of such searches if challenged. Such a change in process would allow law enforcement authorities more flexibility in pursuing foreign intelligence investigations, since no pre-investigatory warrants would be required, but would also allow for greater protection of the civil liberties of those investigated, since the standard of review would not be simply whether the target is an agent of a foreign power, but whether the search was conducted in a reasonable manner, in conformance with the Supreme Court's Fourth Amendment jurisprudence. Warrantless foreign intelligence surveillance would be admissible in criminal prosecutions, but only if such surveillance were determined to be reasonable in post hoc adversary proceedings.</w:t>
      </w:r>
    </w:p>
    <w:p w14:paraId="3EA0EE1D" w14:textId="467E6472" w:rsidR="00C972BC" w:rsidRDefault="00D72AE2" w:rsidP="00524F2E">
      <w:pPr>
        <w:pStyle w:val="Contention1"/>
      </w:pPr>
      <w:bookmarkStart w:id="15" w:name="_Toc304956546"/>
      <w:r>
        <w:t>B.  Abuses Prevented.</w:t>
      </w:r>
      <w:bookmarkEnd w:id="15"/>
    </w:p>
    <w:p w14:paraId="38107C88" w14:textId="72ECBAFF" w:rsidR="00C972BC" w:rsidRDefault="00C972BC" w:rsidP="00C972BC">
      <w:pPr>
        <w:pStyle w:val="Contention2"/>
      </w:pPr>
      <w:bookmarkStart w:id="16" w:name="_Toc304956547"/>
      <w:r>
        <w:t>Abolishing FISA Court is key to restoring protection</w:t>
      </w:r>
      <w:r w:rsidR="00411901">
        <w:t xml:space="preserve"> of</w:t>
      </w:r>
      <w:r>
        <w:t xml:space="preserve"> civil liberties and avoiding Star Chamber abuses.</w:t>
      </w:r>
      <w:bookmarkEnd w:id="16"/>
      <w:r>
        <w:t xml:space="preserve">  </w:t>
      </w:r>
    </w:p>
    <w:p w14:paraId="179A7EEC" w14:textId="25342353" w:rsidR="00C972BC" w:rsidRPr="00724B9A" w:rsidRDefault="00C972BC" w:rsidP="00724B9A">
      <w:pPr>
        <w:pStyle w:val="Citation3"/>
      </w:pPr>
      <w:r w:rsidRPr="00724B9A">
        <w:rPr>
          <w:u w:val="single"/>
        </w:rPr>
        <w:t>Christopher H. Pyle 2013</w:t>
      </w:r>
      <w:r w:rsidRPr="00724B9A">
        <w:t xml:space="preserve"> (teaches constitutional law and civil liberties at Mount Holyoke College) 6 Aug 2013 “American Star Chamber” </w:t>
      </w:r>
      <w:hyperlink r:id="rId21" w:history="1">
        <w:r w:rsidR="00724B9A" w:rsidRPr="0092046C">
          <w:rPr>
            <w:rStyle w:val="Hyperlink"/>
          </w:rPr>
          <w:t>http://www.counterpunch.org/2013/08/06/is-the-secret-court-constitutional/</w:t>
        </w:r>
      </w:hyperlink>
      <w:r w:rsidR="00724B9A">
        <w:t xml:space="preserve"> </w:t>
      </w:r>
    </w:p>
    <w:p w14:paraId="1D03DBB5" w14:textId="77777777" w:rsidR="00C972BC" w:rsidRPr="00FB1F74" w:rsidRDefault="00C972BC" w:rsidP="00C972BC">
      <w:pPr>
        <w:pStyle w:val="Evidence"/>
      </w:pPr>
      <w:r w:rsidRPr="00FB1F74">
        <w:t>Our legal system presupposes that every “case” must be decided according to legal doctrines publicly laid down in similar cases in the past. That is what a system of legal precedent means. Nothing in the Constitution says that a secret court may lay down secret law, or make ad hoc decisions overriding constitutional rights, without letting the people to know their reasoning. That is not the system we inherited from the British, who abolished their last secret court — the infamous Star Chamber — in 1641.</w:t>
      </w:r>
      <w:r>
        <w:t xml:space="preserve"> </w:t>
      </w:r>
      <w:r w:rsidRPr="00FB1F74">
        <w:t>National security courts like the Star Chamber are always a threat to freedom because, like war itself, they are based in the assumption that the end of security justifies almost any means. Our Constitution is based on the principle that means and ends must both be justifiable before the government may compromise our liberties, and that politicians and secret agents may not hide their wrongdoing behind layers of secrecy.</w:t>
      </w:r>
      <w:r>
        <w:t xml:space="preserve">  U</w:t>
      </w:r>
      <w:r w:rsidRPr="00FB1F74">
        <w:t>nfortunately, our government, with the help of the secret FISA court, has strayed far from that principle. It’s time to abolish that court before it is asked to endorse even worse abominations, like issuing death warrants for the murder of citizens whom the administration wants to kill.</w:t>
      </w:r>
    </w:p>
    <w:p w14:paraId="50D68656" w14:textId="77777777" w:rsidR="000C2FCF" w:rsidRDefault="000C2FCF" w:rsidP="000C2FCF">
      <w:pPr>
        <w:pStyle w:val="Title2"/>
        <w:sectPr w:rsidR="000C2FCF" w:rsidSect="002B5BD4">
          <w:headerReference w:type="default" r:id="rId22"/>
          <w:pgSz w:w="12240" w:h="15840"/>
          <w:pgMar w:top="1440" w:right="1440" w:bottom="1440" w:left="1440" w:header="720" w:footer="720" w:gutter="0"/>
          <w:cols w:space="720"/>
        </w:sectPr>
      </w:pPr>
      <w:bookmarkStart w:id="17" w:name="_Toc304956548"/>
    </w:p>
    <w:p w14:paraId="3D4D3A9F" w14:textId="79A52DAF" w:rsidR="00CD2A66" w:rsidRPr="005F7D93" w:rsidRDefault="00CD2A66" w:rsidP="000C2FCF">
      <w:pPr>
        <w:pStyle w:val="Title2"/>
      </w:pPr>
      <w:r w:rsidRPr="005F7D93">
        <w:lastRenderedPageBreak/>
        <w:t>2A EVIDENCE:</w:t>
      </w:r>
      <w:r w:rsidR="00E0151F">
        <w:t xml:space="preserve"> ABOLISH</w:t>
      </w:r>
      <w:r w:rsidRPr="005F7D93">
        <w:t xml:space="preserve"> </w:t>
      </w:r>
      <w:r w:rsidR="00422C88">
        <w:t>FISA COURT</w:t>
      </w:r>
      <w:bookmarkEnd w:id="17"/>
      <w:r w:rsidR="00422C88">
        <w:t xml:space="preserve"> </w:t>
      </w:r>
    </w:p>
    <w:p w14:paraId="5AAFCFC3" w14:textId="28683C5A" w:rsidR="002E5857" w:rsidRDefault="002E5857" w:rsidP="006D3D2A">
      <w:pPr>
        <w:pStyle w:val="Contention1"/>
      </w:pPr>
      <w:bookmarkStart w:id="18" w:name="_Toc304956549"/>
      <w:r>
        <w:t>OPENING QUOTES</w:t>
      </w:r>
      <w:bookmarkEnd w:id="18"/>
    </w:p>
    <w:p w14:paraId="56CEB389" w14:textId="4ACD068C" w:rsidR="00CD2A66" w:rsidRDefault="00DC0670" w:rsidP="006D3D2A">
      <w:pPr>
        <w:pStyle w:val="Contention1"/>
      </w:pPr>
      <w:bookmarkStart w:id="19" w:name="_Toc304956550"/>
      <w:r>
        <w:t>DEFINITIONS &amp; BACKGROUND</w:t>
      </w:r>
      <w:bookmarkEnd w:id="19"/>
    </w:p>
    <w:p w14:paraId="70197055" w14:textId="1AF757E1" w:rsidR="00DB415E" w:rsidRDefault="00DB415E" w:rsidP="00DB415E">
      <w:pPr>
        <w:pStyle w:val="Contention2"/>
      </w:pPr>
      <w:bookmarkStart w:id="20" w:name="_Toc304956551"/>
      <w:r>
        <w:t>Definition of the FISA Court and the FISA Appeals Court</w:t>
      </w:r>
      <w:bookmarkEnd w:id="20"/>
    </w:p>
    <w:p w14:paraId="4F14E81D" w14:textId="33F3A41E" w:rsidR="00DB415E" w:rsidRPr="00C43F08" w:rsidRDefault="00DB415E" w:rsidP="00DB415E">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w:t>
      </w:r>
      <w:r w:rsidRPr="00724B9A">
        <w:rPr>
          <w:u w:val="single"/>
        </w:rPr>
        <w:t xml:space="preserve"> 2015</w:t>
      </w:r>
      <w:r w:rsidRPr="00724B9A">
        <w:t xml:space="preserve"> (</w:t>
      </w:r>
      <w:proofErr w:type="spellStart"/>
      <w:r w:rsidRPr="00724B9A">
        <w:t>Goitein</w:t>
      </w:r>
      <w:proofErr w:type="spellEnd"/>
      <w:r w:rsidRPr="00724B9A">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23" w:history="1">
        <w:r w:rsidR="00724B9A" w:rsidRPr="0092046C">
          <w:rPr>
            <w:rStyle w:val="Hyperlink"/>
          </w:rPr>
          <w:t>http://www.scribd.com/doc/259083922/What-Went-Wrong-With-the-FISA-Court</w:t>
        </w:r>
      </w:hyperlink>
      <w:r w:rsidR="00724B9A">
        <w:t xml:space="preserve"> </w:t>
      </w:r>
    </w:p>
    <w:p w14:paraId="3A23242D" w14:textId="3A806912" w:rsidR="00DB415E" w:rsidRPr="00DB415E" w:rsidRDefault="00DB415E" w:rsidP="00DB415E">
      <w:pPr>
        <w:pStyle w:val="Evidence"/>
      </w:pPr>
      <w:r w:rsidRPr="00DB415E">
        <w:rPr>
          <w:bdr w:val="none" w:sz="0" w:space="0" w:color="auto" w:frame="1"/>
        </w:rPr>
        <w:t>T</w:t>
      </w:r>
      <w:r>
        <w:rPr>
          <w:bdr w:val="none" w:sz="0" w:space="0" w:color="auto" w:frame="1"/>
        </w:rPr>
        <w:t>h</w:t>
      </w:r>
      <w:r w:rsidRPr="00DB415E">
        <w:rPr>
          <w:bdr w:val="none" w:sz="0" w:space="0" w:color="auto" w:frame="1"/>
        </w:rPr>
        <w:t>e Foreign Intelligence Surveillance Act of 1978 established a special secret court to consider</w:t>
      </w:r>
      <w:r>
        <w:rPr>
          <w:bdr w:val="none" w:sz="0" w:space="0" w:color="auto" w:frame="1"/>
        </w:rPr>
        <w:t xml:space="preserve"> </w:t>
      </w:r>
      <w:r w:rsidRPr="00DB415E">
        <w:rPr>
          <w:bdr w:val="none" w:sz="0" w:space="0" w:color="auto" w:frame="1"/>
        </w:rPr>
        <w:t>government requests to conduct the special category of “foreign intelligence” surveillance in the United</w:t>
      </w:r>
      <w:r>
        <w:rPr>
          <w:bdr w:val="none" w:sz="0" w:space="0" w:color="auto" w:frame="1"/>
        </w:rPr>
        <w:t xml:space="preserve"> </w:t>
      </w:r>
      <w:r w:rsidRPr="00DB415E">
        <w:rPr>
          <w:bdr w:val="none" w:sz="0" w:space="0" w:color="auto" w:frame="1"/>
        </w:rPr>
        <w:t>States.</w:t>
      </w:r>
      <w:r>
        <w:rPr>
          <w:bdr w:val="none" w:sz="0" w:space="0" w:color="auto" w:frame="1"/>
        </w:rPr>
        <w:t xml:space="preserve"> </w:t>
      </w:r>
      <w:r w:rsidRPr="00DB415E">
        <w:rPr>
          <w:bdr w:val="none" w:sz="0" w:space="0" w:color="auto" w:frame="1"/>
        </w:rPr>
        <w:t>T</w:t>
      </w:r>
      <w:r>
        <w:rPr>
          <w:bdr w:val="none" w:sz="0" w:space="0" w:color="auto" w:frame="1"/>
        </w:rPr>
        <w:t>h</w:t>
      </w:r>
      <w:r w:rsidRPr="00DB415E">
        <w:rPr>
          <w:bdr w:val="none" w:sz="0" w:space="0" w:color="auto" w:frame="1"/>
        </w:rPr>
        <w:t>e FISA Court was designed to accommodate the government’s need to obtain surveillance orders</w:t>
      </w:r>
      <w:r>
        <w:rPr>
          <w:bdr w:val="none" w:sz="0" w:space="0" w:color="auto" w:frame="1"/>
        </w:rPr>
        <w:t xml:space="preserve"> </w:t>
      </w:r>
      <w:r w:rsidRPr="00DB415E">
        <w:rPr>
          <w:bdr w:val="none" w:sz="0" w:space="0" w:color="auto" w:frame="1"/>
        </w:rPr>
        <w:t>secretly and in a hurry. It consists of 11 federal trial judges</w:t>
      </w:r>
      <w:r>
        <w:rPr>
          <w:bdr w:val="none" w:sz="0" w:space="0" w:color="auto" w:frame="1"/>
        </w:rPr>
        <w:t xml:space="preserve"> </w:t>
      </w:r>
      <w:r w:rsidRPr="00DB415E">
        <w:t>appointed by the Chief Justice of the United</w:t>
      </w:r>
      <w:r>
        <w:t xml:space="preserve"> </w:t>
      </w:r>
      <w:r w:rsidRPr="00DB415E">
        <w:t>States for a single seven-year term.  These judges continue serving on their regular courts, but spend one week out of every 11 on the special court in Washington, DC, ensuring a continuous rotation.  Congress also created the Foreign Intelligence Court of Review (“FISA Appeals Court”), consisting of three federal trial or appellate judges also selected by the Chief Justice of the United States, to hear appeals in cases where the FISA Court has denied the government’s application.</w:t>
      </w:r>
    </w:p>
    <w:p w14:paraId="378E017C" w14:textId="5104B959" w:rsidR="006320D5" w:rsidRDefault="006320D5" w:rsidP="006D3D2A">
      <w:pPr>
        <w:pStyle w:val="Contention1"/>
      </w:pPr>
      <w:bookmarkStart w:id="21" w:name="_Toc304956552"/>
      <w:r>
        <w:t>MINOR REPAIR  / COUNTERPLAN RESPONSES</w:t>
      </w:r>
      <w:bookmarkEnd w:id="21"/>
    </w:p>
    <w:p w14:paraId="441081EB" w14:textId="18667B19" w:rsidR="006320D5" w:rsidRDefault="006320D5" w:rsidP="006320D5">
      <w:pPr>
        <w:pStyle w:val="Contention2"/>
      </w:pPr>
      <w:bookmarkStart w:id="22" w:name="_Toc304956553"/>
      <w:r>
        <w:t xml:space="preserve">Ending NSA surveillance by itself would not be enough </w:t>
      </w:r>
      <w:r w:rsidR="00C972BC">
        <w:t>- FISA Court would still not uphold the Constitution</w:t>
      </w:r>
      <w:bookmarkEnd w:id="22"/>
    </w:p>
    <w:p w14:paraId="7C4F0A47" w14:textId="5FB9B5CE" w:rsidR="006320D5" w:rsidRPr="00C43F08" w:rsidRDefault="006320D5" w:rsidP="006320D5">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 </w:t>
      </w:r>
      <w:r w:rsidRPr="00724B9A">
        <w:rPr>
          <w:u w:val="single"/>
        </w:rPr>
        <w:t>2015</w:t>
      </w:r>
      <w:r w:rsidRPr="00724B9A">
        <w:t xml:space="preserve"> (</w:t>
      </w:r>
      <w:proofErr w:type="spellStart"/>
      <w:r w:rsidRPr="00724B9A">
        <w:t>Goitein</w:t>
      </w:r>
      <w:proofErr w:type="spellEnd"/>
      <w:r w:rsidRPr="00724B9A">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24" w:history="1">
        <w:r w:rsidR="00724B9A" w:rsidRPr="0092046C">
          <w:rPr>
            <w:rStyle w:val="Hyperlink"/>
          </w:rPr>
          <w:t>http://www.scribd.com/doc/259083922/What-Went-Wrong-With-the-FISA-Court</w:t>
        </w:r>
      </w:hyperlink>
      <w:r w:rsidR="00724B9A">
        <w:t xml:space="preserve"> </w:t>
      </w:r>
    </w:p>
    <w:p w14:paraId="45A93BC7" w14:textId="7B93A486" w:rsidR="006320D5" w:rsidRPr="006320D5" w:rsidRDefault="006320D5" w:rsidP="006320D5">
      <w:pPr>
        <w:pStyle w:val="Evidence"/>
        <w:rPr>
          <w:rFonts w:ascii="Arial" w:hAnsi="Arial" w:cs="Arial"/>
        </w:rPr>
      </w:pPr>
      <w:r w:rsidRPr="006320D5">
        <w:rPr>
          <w:bdr w:val="none" w:sz="0" w:space="0" w:color="auto" w:frame="1"/>
        </w:rPr>
        <w:t>Ending programmatic surveillance would return the FISA Court to its traditional role of applying the law to</w:t>
      </w:r>
      <w:r>
        <w:rPr>
          <w:bdr w:val="none" w:sz="0" w:space="0" w:color="auto" w:frame="1"/>
        </w:rPr>
        <w:t xml:space="preserve"> </w:t>
      </w:r>
      <w:r w:rsidRPr="006320D5">
        <w:rPr>
          <w:bdr w:val="none" w:sz="0" w:space="0" w:color="auto" w:frame="1"/>
        </w:rPr>
        <w:t>the facts of a particular case.</w:t>
      </w:r>
      <w:r>
        <w:rPr>
          <w:bdr w:val="none" w:sz="0" w:space="0" w:color="auto" w:frame="1"/>
        </w:rPr>
        <w:t xml:space="preserve"> </w:t>
      </w:r>
      <w:r w:rsidRPr="006320D5">
        <w:rPr>
          <w:bdr w:val="none" w:sz="0" w:space="0" w:color="auto" w:frame="1"/>
        </w:rPr>
        <w:t> T</w:t>
      </w:r>
      <w:r>
        <w:rPr>
          <w:bdr w:val="none" w:sz="0" w:space="0" w:color="auto" w:frame="1"/>
        </w:rPr>
        <w:t>h</w:t>
      </w:r>
      <w:r w:rsidRPr="006320D5">
        <w:rPr>
          <w:bdr w:val="none" w:sz="0" w:space="0" w:color="auto" w:frame="1"/>
        </w:rPr>
        <w:t>is would mitigate many of the Article III concerns relating to the absence of</w:t>
      </w:r>
      <w:r>
        <w:rPr>
          <w:bdr w:val="none" w:sz="0" w:space="0" w:color="auto" w:frame="1"/>
        </w:rPr>
        <w:t xml:space="preserve"> </w:t>
      </w:r>
      <w:r w:rsidRPr="006320D5">
        <w:rPr>
          <w:bdr w:val="none" w:sz="0" w:space="0" w:color="auto" w:frame="1"/>
        </w:rPr>
        <w:t>a case or controversy. If the standard for issuing a surveillance order were su</w:t>
      </w:r>
      <w:r w:rsidRPr="006320D5">
        <w:rPr>
          <w:rFonts w:ascii="Cambria Math" w:hAnsi="Cambria Math" w:cs="Cambria Math"/>
          <w:bdr w:val="none" w:sz="0" w:space="0" w:color="auto" w:frame="1"/>
        </w:rPr>
        <w:t>ﬃ</w:t>
      </w:r>
      <w:r w:rsidRPr="006320D5">
        <w:rPr>
          <w:bdr w:val="none" w:sz="0" w:space="0" w:color="auto" w:frame="1"/>
        </w:rPr>
        <w:t>ciently strict (discussed below),</w:t>
      </w:r>
      <w:r>
        <w:rPr>
          <w:bdr w:val="none" w:sz="0" w:space="0" w:color="auto" w:frame="1"/>
        </w:rPr>
        <w:t xml:space="preserve"> </w:t>
      </w:r>
      <w:r w:rsidRPr="006320D5">
        <w:rPr>
          <w:bdr w:val="none" w:sz="0" w:space="0" w:color="auto" w:frame="1"/>
        </w:rPr>
        <w:t>ending programmatic surveillance could address Fourth Amendment objections as well.</w:t>
      </w:r>
      <w:r>
        <w:rPr>
          <w:bdr w:val="none" w:sz="0" w:space="0" w:color="auto" w:frame="1"/>
        </w:rPr>
        <w:t xml:space="preserve"> </w:t>
      </w:r>
      <w:r w:rsidRPr="006320D5">
        <w:rPr>
          <w:bdr w:val="none" w:sz="0" w:space="0" w:color="auto" w:frame="1"/>
        </w:rPr>
        <w:t>But these changes would not fully cement the constitutional status of the FISA Court’s activities.</w:t>
      </w:r>
      <w:r>
        <w:rPr>
          <w:bdr w:val="none" w:sz="0" w:space="0" w:color="auto" w:frame="1"/>
        </w:rPr>
        <w:t xml:space="preserve"> </w:t>
      </w:r>
      <w:r w:rsidRPr="006320D5">
        <w:rPr>
          <w:bdr w:val="none" w:sz="0" w:space="0" w:color="auto" w:frame="1"/>
        </w:rPr>
        <w:t>FISA orders will never look entirely like criminal warrants because they rarely culminate in criminal</w:t>
      </w:r>
      <w:r>
        <w:rPr>
          <w:bdr w:val="none" w:sz="0" w:space="0" w:color="auto" w:frame="1"/>
        </w:rPr>
        <w:t xml:space="preserve"> </w:t>
      </w:r>
      <w:r w:rsidRPr="006320D5">
        <w:rPr>
          <w:bdr w:val="none" w:sz="0" w:space="0" w:color="auto" w:frame="1"/>
        </w:rPr>
        <w:t>prosecutions, thus removing the primary vehicle for challenging their legitimacy. Concerns about the</w:t>
      </w:r>
      <w:r>
        <w:rPr>
          <w:bdr w:val="none" w:sz="0" w:space="0" w:color="auto" w:frame="1"/>
        </w:rPr>
        <w:t xml:space="preserve"> </w:t>
      </w:r>
      <w:r w:rsidRPr="006320D5">
        <w:rPr>
          <w:bdr w:val="none" w:sz="0" w:space="0" w:color="auto" w:frame="1"/>
        </w:rPr>
        <w:t>lack of adversarial process thus would remain even if programmatic surveillance were replaced with an</w:t>
      </w:r>
      <w:r>
        <w:rPr>
          <w:bdr w:val="none" w:sz="0" w:space="0" w:color="auto" w:frame="1"/>
        </w:rPr>
        <w:t xml:space="preserve"> </w:t>
      </w:r>
      <w:r w:rsidRPr="006320D5">
        <w:rPr>
          <w:bdr w:val="none" w:sz="0" w:space="0" w:color="auto" w:frame="1"/>
        </w:rPr>
        <w:t>individualized regime. </w:t>
      </w:r>
    </w:p>
    <w:p w14:paraId="3680FAFB" w14:textId="0D294C06" w:rsidR="00DC0670" w:rsidRDefault="00DC0670" w:rsidP="00DC0670">
      <w:pPr>
        <w:pStyle w:val="Contention1"/>
      </w:pPr>
      <w:bookmarkStart w:id="23" w:name="_Toc304956554"/>
      <w:r>
        <w:t>INHERENCY</w:t>
      </w:r>
      <w:bookmarkEnd w:id="23"/>
    </w:p>
    <w:p w14:paraId="111E1621" w14:textId="2EA0196C" w:rsidR="006B3BD9" w:rsidRDefault="006B3BD9" w:rsidP="006B3BD9">
      <w:pPr>
        <w:pStyle w:val="Contention2"/>
      </w:pPr>
      <w:bookmarkStart w:id="24" w:name="_Toc304956555"/>
      <w:r>
        <w:t>USA Freedom Act doesn’t solve mass surveillance</w:t>
      </w:r>
      <w:bookmarkEnd w:id="24"/>
    </w:p>
    <w:p w14:paraId="4FC737AA" w14:textId="635CC9FD" w:rsidR="006B3BD9" w:rsidRPr="00094B16" w:rsidRDefault="006B3BD9" w:rsidP="006B3BD9">
      <w:pPr>
        <w:pStyle w:val="Citation3"/>
      </w:pPr>
      <w:r w:rsidRPr="00094B16">
        <w:rPr>
          <w:u w:val="single"/>
        </w:rPr>
        <w:t xml:space="preserve">Trevor </w:t>
      </w:r>
      <w:proofErr w:type="spellStart"/>
      <w:r w:rsidRPr="00094B16">
        <w:rPr>
          <w:u w:val="single"/>
        </w:rPr>
        <w:t>Timm</w:t>
      </w:r>
      <w:proofErr w:type="spellEnd"/>
      <w:r w:rsidRPr="00094B16">
        <w:rPr>
          <w:u w:val="single"/>
        </w:rPr>
        <w:t xml:space="preserve"> 2015</w:t>
      </w:r>
      <w:r w:rsidRPr="00094B16">
        <w:t xml:space="preserve"> (journalist and attorney) 2 June 2015 Our statement on Congress passing the USA Freedom Act, the NSA 'reform' bill </w:t>
      </w:r>
      <w:hyperlink r:id="rId25" w:history="1">
        <w:r w:rsidR="00724B9A" w:rsidRPr="0092046C">
          <w:rPr>
            <w:rStyle w:val="Hyperlink"/>
          </w:rPr>
          <w:t>https://freedom.press/blog/2015/06/our-statement-congress-passing-usa-freedom-act-nsa-reform-bill</w:t>
        </w:r>
      </w:hyperlink>
      <w:r w:rsidR="00724B9A">
        <w:t xml:space="preserve"> </w:t>
      </w:r>
    </w:p>
    <w:p w14:paraId="22193579" w14:textId="30A3A5D8" w:rsidR="006B3BD9" w:rsidRPr="00724B9A" w:rsidRDefault="006B3BD9" w:rsidP="00724B9A">
      <w:pPr>
        <w:pStyle w:val="Evidence"/>
      </w:pPr>
      <w:r w:rsidRPr="00724B9A">
        <w:t>The USA Freedom Act also does not touch on two of the NSA’s most powerful and controversial tools: the FISA Amendments Act and Executive Order 12333, which have been </w:t>
      </w:r>
      <w:hyperlink r:id="rId26" w:history="1">
        <w:r w:rsidRPr="00724B9A">
          <w:t>used to scan untold billions of emails</w:t>
        </w:r>
      </w:hyperlink>
      <w:r w:rsidRPr="00724B9A">
        <w:t> coming in and out of the United States, and give the agency </w:t>
      </w:r>
      <w:hyperlink r:id="rId27" w:history="1">
        <w:r w:rsidRPr="00724B9A">
          <w:t>free rein to spy on 95% of the world’s population</w:t>
        </w:r>
      </w:hyperlink>
      <w:r w:rsidRPr="00724B9A">
        <w:t> with virtually no restrictions.</w:t>
      </w:r>
    </w:p>
    <w:p w14:paraId="7FF5FDE3" w14:textId="77777777" w:rsidR="00C972BC" w:rsidRDefault="00C972BC" w:rsidP="00094B16">
      <w:pPr>
        <w:pStyle w:val="Contention2"/>
      </w:pPr>
      <w:bookmarkStart w:id="25" w:name="_Toc304956556"/>
      <w:r>
        <w:lastRenderedPageBreak/>
        <w:t>The FISA Court, also known as FISC, provides very little independent oversight of federal surveillance.</w:t>
      </w:r>
      <w:bookmarkEnd w:id="25"/>
      <w:r>
        <w:t xml:space="preserve">  </w:t>
      </w:r>
    </w:p>
    <w:p w14:paraId="1B19E713" w14:textId="77777777" w:rsidR="00C972BC" w:rsidRDefault="00C972BC" w:rsidP="00C972BC">
      <w:pPr>
        <w:pStyle w:val="Citation3"/>
      </w:pPr>
      <w:r w:rsidRPr="003873E3">
        <w:rPr>
          <w:u w:val="single"/>
        </w:rPr>
        <w:t xml:space="preserve">Jennifer Granick and Christopher </w:t>
      </w:r>
      <w:proofErr w:type="spellStart"/>
      <w:r w:rsidRPr="003873E3">
        <w:rPr>
          <w:u w:val="single"/>
        </w:rPr>
        <w:t>Sprigman</w:t>
      </w:r>
      <w:proofErr w:type="spellEnd"/>
      <w:r w:rsidRPr="003873E3">
        <w:rPr>
          <w:u w:val="single"/>
        </w:rPr>
        <w:t xml:space="preserve"> 2013</w:t>
      </w:r>
      <w:r w:rsidRPr="003873E3">
        <w:t xml:space="preserve"> </w:t>
      </w:r>
      <w:proofErr w:type="gramStart"/>
      <w:r w:rsidRPr="00724B9A">
        <w:t xml:space="preserve">( </w:t>
      </w:r>
      <w:proofErr w:type="spellStart"/>
      <w:r w:rsidRPr="00724B9A">
        <w:t>Sprigman</w:t>
      </w:r>
      <w:proofErr w:type="spellEnd"/>
      <w:proofErr w:type="gramEnd"/>
      <w:r w:rsidRPr="00724B9A">
        <w:t xml:space="preserve"> - Professor of Law, New York University Law School. Granick - director of Civil Liberties at the Stanford Center for Internet and Society) 24 July 2013 The Secret FISA Court Must G</w:t>
      </w:r>
      <w:r w:rsidRPr="003873E3">
        <w:t xml:space="preserve">o </w:t>
      </w:r>
      <w:hyperlink r:id="rId28" w:history="1">
        <w:r w:rsidRPr="004F4FEC">
          <w:rPr>
            <w:rStyle w:val="Hyperlink"/>
          </w:rPr>
          <w:t>http://www.thedailybeast.com/articles/2013/07/24/the-secret-fisa-court-must-go.html</w:t>
        </w:r>
      </w:hyperlink>
    </w:p>
    <w:p w14:paraId="4BC29640" w14:textId="77777777" w:rsidR="00C972BC" w:rsidRDefault="00C972BC" w:rsidP="00C972BC">
      <w:pPr>
        <w:pStyle w:val="Evidence"/>
        <w:rPr>
          <w:u w:val="single"/>
        </w:rPr>
      </w:pPr>
      <w:r w:rsidRPr="00F578DE">
        <w:rPr>
          <w:u w:val="single"/>
        </w:rPr>
        <w:t>The FISC does not approve the targets, which need not be suspected of wrongdoing or be agents of foreign powers. The FISC can review applicable targeting and minimization procedures, but the court is not required to look behind the assertions made in the certification. The FISC does not approve the directives or the individuals to be monitored via those directives. Once the FISC issues its order, the government can use it for up to a year, sending top-secret directives to Internet companies like Google and Facebook specifying whose calls, emails, video and voice chats, photos</w:t>
      </w:r>
      <w:r w:rsidRPr="00794E5A">
        <w:t>, voice-over-IP calls (</w:t>
      </w:r>
      <w:r w:rsidRPr="00F578DE">
        <w:rPr>
          <w:u w:val="single"/>
        </w:rPr>
        <w:t>Skype</w:t>
      </w:r>
      <w:r w:rsidRPr="00794E5A">
        <w:t xml:space="preserve">, for example), </w:t>
      </w:r>
      <w:r w:rsidRPr="00F578DE">
        <w:rPr>
          <w:u w:val="single"/>
        </w:rPr>
        <w:t>and social-networking information</w:t>
      </w:r>
      <w:r w:rsidRPr="00794E5A">
        <w:t xml:space="preserve"> </w:t>
      </w:r>
      <w:r w:rsidRPr="00F578DE">
        <w:rPr>
          <w:u w:val="single"/>
        </w:rPr>
        <w:t>it wants</w:t>
      </w:r>
      <w:r w:rsidRPr="00794E5A">
        <w:t>. The FISC trusts the government to follow the targeting procedures allowing collection of Americans’ messages and calls with friends overseas while avoiding collection of purely domestic communications.</w:t>
      </w:r>
      <w:r w:rsidRPr="00F578DE">
        <w:rPr>
          <w:u w:val="single"/>
        </w:rPr>
        <w:t xml:space="preserve"> In sum, the FISC issues a blanket surveillance order whenever the government mouths the correct words—that it is collecting foreign-intelligence information relevant to a non-U.S. target. The FISC provides very little independent oversight of the surveillance itself.</w:t>
      </w:r>
    </w:p>
    <w:p w14:paraId="02DB260C" w14:textId="77777777" w:rsidR="005B693E" w:rsidRDefault="005B693E" w:rsidP="005B693E">
      <w:pPr>
        <w:pStyle w:val="Contention2"/>
        <w:rPr>
          <w:bdr w:val="none" w:sz="0" w:space="0" w:color="auto" w:frame="1"/>
        </w:rPr>
      </w:pPr>
      <w:bookmarkStart w:id="26" w:name="_Toc304956557"/>
      <w:r>
        <w:rPr>
          <w:bdr w:val="none" w:sz="0" w:space="0" w:color="auto" w:frame="1"/>
        </w:rPr>
        <w:t>Technological change puts Americans at risk as the old FISA rules fail to keep up with globalized communication</w:t>
      </w:r>
      <w:bookmarkEnd w:id="26"/>
    </w:p>
    <w:p w14:paraId="2C4F51BC" w14:textId="23694FA3" w:rsidR="005B693E" w:rsidRPr="00C43F08" w:rsidRDefault="005B693E" w:rsidP="005B693E">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 </w:t>
      </w:r>
      <w:r w:rsidRPr="00724B9A">
        <w:rPr>
          <w:u w:val="single"/>
        </w:rPr>
        <w:t>2015</w:t>
      </w:r>
      <w:r w:rsidRPr="00724B9A">
        <w:t xml:space="preserve"> (</w:t>
      </w:r>
      <w:proofErr w:type="spellStart"/>
      <w:r w:rsidRPr="00724B9A">
        <w:t>Goitein</w:t>
      </w:r>
      <w:proofErr w:type="spellEnd"/>
      <w:r w:rsidRPr="00724B9A">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29" w:history="1">
        <w:r w:rsidR="00724B9A" w:rsidRPr="0092046C">
          <w:rPr>
            <w:rStyle w:val="Hyperlink"/>
          </w:rPr>
          <w:t>http://www.scribd.com/doc/259083922/What-Went-Wrong-With-the-FISA-Court</w:t>
        </w:r>
      </w:hyperlink>
      <w:r w:rsidR="00724B9A">
        <w:t xml:space="preserve"> </w:t>
      </w:r>
    </w:p>
    <w:p w14:paraId="79FF55B0" w14:textId="77777777" w:rsidR="005B693E" w:rsidRPr="000B24DC" w:rsidRDefault="005B693E" w:rsidP="005B693E">
      <w:pPr>
        <w:pStyle w:val="Evidence"/>
      </w:pPr>
      <w:r w:rsidRPr="00724B9A">
        <w:rPr>
          <w:u w:val="single"/>
        </w:rPr>
        <w:t xml:space="preserve">At the time of its creation, many lawmakers saw constitutional problems in a court that operated in total secrecy and outside the normal “adversarial” process (i.e., with both parties present). But the majority of Congress was reassured by similarities between FISA Court proceedings and the hearings that take place when the government seeks a search warrant in a criminal investigation. </w:t>
      </w:r>
      <w:r w:rsidRPr="00724B9A">
        <w:t>Moreover, the rules governing who could be targeted for “foreign intelligence” purposes were narrow enough to mitigate concerns that the FISA Court process might be used to suppress political dissent in the U.S.— or to avoid the stricter standards that apply in domestic criminal cases</w:t>
      </w:r>
      <w:r w:rsidRPr="000B24DC">
        <w:rPr>
          <w:u w:val="single"/>
        </w:rPr>
        <w:t>. I</w:t>
      </w:r>
      <w:r w:rsidRPr="00724B9A">
        <w:rPr>
          <w:u w:val="single"/>
        </w:rPr>
        <w:t>n the years since then, however, changes in technology and the law have altered the constitutional calculus.  Technological advances have revolutionized communications</w:t>
      </w:r>
      <w:r w:rsidRPr="000B24DC">
        <w:t>. People are communicating at a scale unimaginable just a few years ago. International phone calls, once di</w:t>
      </w:r>
      <w:r w:rsidRPr="000B24DC">
        <w:rPr>
          <w:rFonts w:ascii="American Typewriter" w:hAnsi="American Typewriter" w:cs="American Typewriter"/>
        </w:rPr>
        <w:t>ﬃ</w:t>
      </w:r>
      <w:r w:rsidRPr="000B24DC">
        <w:t>cult and expensive, are now as simple as ﬂipping a light switch, and the Internet provides countless additional means of international communication. Globalization makes such exchanges as necessary as they are easy. As a result of these changes, the amount of information about Americans that the NSA intercepts, even when targeting foreigners overseas, has exploded. Instead of increasing safeguards for Americans’ privacy as technology advances, the law has evolved in the opposite direction since 9/11. It increasingly leaves Americans’ information outside its protective shield.</w:t>
      </w:r>
    </w:p>
    <w:p w14:paraId="55AB4037" w14:textId="078AF42F" w:rsidR="00F578DE" w:rsidRPr="000B24DC" w:rsidRDefault="00F578DE" w:rsidP="000B24DC">
      <w:pPr>
        <w:pStyle w:val="Contention2"/>
      </w:pPr>
      <w:bookmarkStart w:id="27" w:name="_Toc304956558"/>
      <w:r w:rsidRPr="000B24DC">
        <w:t>FISA Court hardly ever says no</w:t>
      </w:r>
      <w:r w:rsidR="005B693E" w:rsidRPr="000B24DC">
        <w:t>:  1,856 surveillance requests in 2012.  Zero denied, 40 modified, 1 withdrawn</w:t>
      </w:r>
      <w:bookmarkEnd w:id="27"/>
    </w:p>
    <w:p w14:paraId="7482A0AA" w14:textId="7E99E159" w:rsidR="00F578DE" w:rsidRPr="00F578DE" w:rsidRDefault="00F578DE" w:rsidP="00F578DE">
      <w:pPr>
        <w:pStyle w:val="Citation3"/>
      </w:pPr>
      <w:r w:rsidRPr="00F578DE">
        <w:rPr>
          <w:u w:val="single"/>
        </w:rPr>
        <w:t>CNN 2014</w:t>
      </w:r>
      <w:r w:rsidR="000B24DC">
        <w:rPr>
          <w:u w:val="single"/>
        </w:rPr>
        <w:t xml:space="preserve"> </w:t>
      </w:r>
      <w:r w:rsidRPr="00F578DE">
        <w:t xml:space="preserve">(journalists Bill Mears and </w:t>
      </w:r>
      <w:proofErr w:type="spellStart"/>
      <w:r w:rsidRPr="00F578DE">
        <w:t>Halimah</w:t>
      </w:r>
      <w:proofErr w:type="spellEnd"/>
      <w:r w:rsidRPr="00F578DE">
        <w:t xml:space="preserve"> Abdullah) 17 Jan 2014 “What is the FISA court?” </w:t>
      </w:r>
      <w:hyperlink r:id="rId30" w:history="1">
        <w:r w:rsidR="000B24DC" w:rsidRPr="0092046C">
          <w:rPr>
            <w:rStyle w:val="Hyperlink"/>
          </w:rPr>
          <w:t>http://edition.cnn.com/2014/01/17/politics/surveillance-court/</w:t>
        </w:r>
      </w:hyperlink>
      <w:r w:rsidR="000B24DC">
        <w:t xml:space="preserve"> </w:t>
      </w:r>
    </w:p>
    <w:p w14:paraId="3ADCB018" w14:textId="3F5C5EBD" w:rsidR="00F578DE" w:rsidRPr="00AB1BF2" w:rsidRDefault="00F578DE" w:rsidP="00AB1BF2">
      <w:pPr>
        <w:pStyle w:val="Evidence"/>
      </w:pPr>
      <w:r>
        <w:t>There were 1,856 applications in 2012 to the FISA Court for electronic surveillance and physical searches for "foreign intelligence purposes," the Justice Department said. None were denied, but 40 were modified to some extent. Only one such request was withdrawn by the FBI.</w:t>
      </w:r>
    </w:p>
    <w:p w14:paraId="66035720" w14:textId="662312AD" w:rsidR="00AB1BF2" w:rsidRDefault="00334B6B" w:rsidP="00334B6B">
      <w:pPr>
        <w:pStyle w:val="Contention2"/>
      </w:pPr>
      <w:bookmarkStart w:id="28" w:name="_Toc304956559"/>
      <w:r>
        <w:lastRenderedPageBreak/>
        <w:t>“USA Freedom Act solves” – Response:  Surveillance continues even with USA Freedom Act</w:t>
      </w:r>
      <w:bookmarkEnd w:id="28"/>
    </w:p>
    <w:p w14:paraId="167158C1" w14:textId="3DDCE1BE" w:rsidR="00334B6B" w:rsidRPr="00334B6B" w:rsidRDefault="00334B6B" w:rsidP="00334B6B">
      <w:pPr>
        <w:pStyle w:val="Citation3"/>
      </w:pPr>
      <w:r w:rsidRPr="00334B6B">
        <w:rPr>
          <w:u w:val="single"/>
        </w:rPr>
        <w:t xml:space="preserve">Scott </w:t>
      </w:r>
      <w:proofErr w:type="spellStart"/>
      <w:r w:rsidRPr="00334B6B">
        <w:rPr>
          <w:u w:val="single"/>
        </w:rPr>
        <w:t>Bomboy</w:t>
      </w:r>
      <w:proofErr w:type="spellEnd"/>
      <w:r w:rsidRPr="00334B6B">
        <w:rPr>
          <w:u w:val="single"/>
        </w:rPr>
        <w:t xml:space="preserve"> 2015</w:t>
      </w:r>
      <w:r w:rsidRPr="00334B6B">
        <w:t xml:space="preserve"> (journalist; Editor In Chief at National Constitution </w:t>
      </w:r>
      <w:proofErr w:type="gramStart"/>
      <w:r w:rsidRPr="00334B6B">
        <w:t>Center )</w:t>
      </w:r>
      <w:proofErr w:type="gramEnd"/>
      <w:r w:rsidRPr="00334B6B">
        <w:t xml:space="preserve"> USA Freedom Act signed, so what’s next for NSA spying? 3 June 2015 </w:t>
      </w:r>
      <w:hyperlink r:id="rId31" w:history="1">
        <w:r w:rsidR="000B24DC" w:rsidRPr="0092046C">
          <w:rPr>
            <w:rStyle w:val="Hyperlink"/>
          </w:rPr>
          <w:t>http://blog.constitutioncenter.org/2015/06/usa-freedom-act-signed-so-whats-next-for-nsa-spying/</w:t>
        </w:r>
      </w:hyperlink>
      <w:r w:rsidR="000B24DC">
        <w:t xml:space="preserve"> </w:t>
      </w:r>
    </w:p>
    <w:p w14:paraId="6D35C8ED" w14:textId="57A60096" w:rsidR="00334B6B" w:rsidRPr="00334B6B" w:rsidRDefault="00334B6B" w:rsidP="00334B6B">
      <w:pPr>
        <w:pStyle w:val="Evidence"/>
      </w:pPr>
      <w:r w:rsidRPr="00334B6B">
        <w:t>On the surface, the USA Freedom Act curtails, but doesn’t end, the government’s ability to get phone metadata records of American citizens and others. After a six-month transition period, the USA Freedom Act shifts the burden of keeping the phone records to private companies; and the NSA must get individualized permissions from the secret FISA court to get relevant, targeted information from a phone company storing the records. It also provides for an adversarial advocate in the secret FISA court and the release of certain FISA court decisions publicly. The Freedom Act also restores a roving wiretap provision and a lone-wolf provision from the Patriot Act.</w:t>
      </w:r>
      <w:r>
        <w:t xml:space="preserve"> </w:t>
      </w:r>
      <w:r w:rsidRPr="00334B6B">
        <w:t>Surveillance will certainly continue under other parts of the act and under other government programs designed to combat terrorism.</w:t>
      </w:r>
    </w:p>
    <w:p w14:paraId="21159830" w14:textId="4EAE2B1A" w:rsidR="0075587A" w:rsidRDefault="0075587A" w:rsidP="0075587A">
      <w:pPr>
        <w:pStyle w:val="Contention1"/>
      </w:pPr>
      <w:bookmarkStart w:id="29" w:name="_Toc304956560"/>
      <w:r>
        <w:t>HARMS / SIGNIFICANCE</w:t>
      </w:r>
      <w:bookmarkEnd w:id="29"/>
    </w:p>
    <w:p w14:paraId="199EAAC3" w14:textId="77777777" w:rsidR="005B693E" w:rsidRDefault="005B693E" w:rsidP="005B693E">
      <w:pPr>
        <w:pStyle w:val="Contention2"/>
      </w:pPr>
      <w:bookmarkStart w:id="30" w:name="_Toc304956561"/>
      <w:r>
        <w:t>FISA Court will not fight government surveillance abuse</w:t>
      </w:r>
      <w:bookmarkEnd w:id="30"/>
    </w:p>
    <w:p w14:paraId="7709B92D" w14:textId="77777777" w:rsidR="005B693E" w:rsidRDefault="005B693E" w:rsidP="005B693E">
      <w:pPr>
        <w:pStyle w:val="Citation3"/>
      </w:pPr>
      <w:r w:rsidRPr="000B24DC">
        <w:rPr>
          <w:u w:val="single"/>
        </w:rPr>
        <w:t xml:space="preserve">Jennifer Granick and Christopher </w:t>
      </w:r>
      <w:proofErr w:type="spellStart"/>
      <w:r w:rsidRPr="000B24DC">
        <w:rPr>
          <w:u w:val="single"/>
        </w:rPr>
        <w:t>Sprigman</w:t>
      </w:r>
      <w:proofErr w:type="spellEnd"/>
      <w:r w:rsidRPr="000B24DC">
        <w:rPr>
          <w:u w:val="single"/>
        </w:rPr>
        <w:t xml:space="preserve"> 2013</w:t>
      </w:r>
      <w:r w:rsidRPr="000B24DC">
        <w:t xml:space="preserve"> </w:t>
      </w:r>
      <w:proofErr w:type="gramStart"/>
      <w:r w:rsidRPr="000B24DC">
        <w:t xml:space="preserve">( </w:t>
      </w:r>
      <w:proofErr w:type="spellStart"/>
      <w:r w:rsidRPr="000B24DC">
        <w:t>Sprigman</w:t>
      </w:r>
      <w:proofErr w:type="spellEnd"/>
      <w:proofErr w:type="gramEnd"/>
      <w:r w:rsidRPr="000B24DC">
        <w:t xml:space="preserve"> - Professor of Law, New York University Law</w:t>
      </w:r>
      <w:r w:rsidRPr="003873E3">
        <w:t xml:space="preserve"> School. Granick - director of Civil Liberties at the Stanford Center for Internet and Society) 24 July 2013 The Secret FISA Court Must Go </w:t>
      </w:r>
      <w:hyperlink r:id="rId32" w:history="1">
        <w:r w:rsidRPr="004F4FEC">
          <w:rPr>
            <w:rStyle w:val="Hyperlink"/>
          </w:rPr>
          <w:t>http://www.thedailybeast.com/articles/2013/07/24/the-secret-fisa-court-must-go.html</w:t>
        </w:r>
      </w:hyperlink>
    </w:p>
    <w:p w14:paraId="4B11F858" w14:textId="77777777" w:rsidR="005B693E" w:rsidRDefault="005B693E" w:rsidP="005B693E">
      <w:pPr>
        <w:pStyle w:val="Evidence"/>
      </w:pPr>
      <w:r w:rsidRPr="00E0151F">
        <w:t>Perhaps most importantly, the FISC has a strong practical incentive to find a way to say “yes” to the government. The FISC conducts its review knowing that the government is heavily committed to mass surveillance already and has been for a long time. The Bush administration collected phone calls and emails in secret without a warrant for years, and both the Bush and Obama administrations sucked in phone and Internet traffic data—at first with no court orders and then on questionable legal authority. In a sense, the government has gotten away with massive violations of the law for so long that the institutional cost of reining them in now is enormous. And so the FISC—and perhaps other federal courts—will cave rather than fight.</w:t>
      </w:r>
    </w:p>
    <w:p w14:paraId="2420F24F" w14:textId="77777777" w:rsidR="00D72AE2" w:rsidRPr="001D2360" w:rsidRDefault="00D72AE2" w:rsidP="00D72AE2">
      <w:pPr>
        <w:pStyle w:val="Contention2"/>
      </w:pPr>
      <w:bookmarkStart w:id="31" w:name="_Toc304956562"/>
      <w:r>
        <w:t>FISA Courts fail to uphold constitutional principles and civil rights</w:t>
      </w:r>
      <w:bookmarkEnd w:id="31"/>
    </w:p>
    <w:p w14:paraId="1EFC81D0" w14:textId="09969B81" w:rsidR="00D72AE2" w:rsidRPr="00C43F08" w:rsidRDefault="00D72AE2" w:rsidP="00D72AE2">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 </w:t>
      </w:r>
      <w:r w:rsidRPr="000B24DC">
        <w:rPr>
          <w:u w:val="single"/>
        </w:rPr>
        <w:t>2015</w:t>
      </w:r>
      <w:r w:rsidRPr="000B24DC">
        <w:t xml:space="preserve"> (</w:t>
      </w:r>
      <w:proofErr w:type="spellStart"/>
      <w:r w:rsidRPr="000B24DC">
        <w:t>Goitein</w:t>
      </w:r>
      <w:proofErr w:type="spellEnd"/>
      <w:r w:rsidRPr="000B24DC">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33" w:history="1">
        <w:r w:rsidR="000B24DC" w:rsidRPr="0092046C">
          <w:rPr>
            <w:rStyle w:val="Hyperlink"/>
          </w:rPr>
          <w:t>http://www.scribd.com/doc/259083922/What-Went-Wrong-With-the-FISA-Court</w:t>
        </w:r>
      </w:hyperlink>
      <w:r w:rsidR="000B24DC">
        <w:t xml:space="preserve"> </w:t>
      </w:r>
    </w:p>
    <w:p w14:paraId="580CDC7B" w14:textId="77777777" w:rsidR="00D72AE2" w:rsidRPr="000B24DC" w:rsidRDefault="00D72AE2" w:rsidP="00D72AE2">
      <w:pPr>
        <w:pStyle w:val="Evidence"/>
        <w:rPr>
          <w:u w:val="single"/>
        </w:rPr>
      </w:pPr>
      <w:r w:rsidRPr="000B24DC">
        <w:t xml:space="preserve">Moreover, </w:t>
      </w:r>
      <w:r w:rsidRPr="000B24DC">
        <w:rPr>
          <w:u w:val="single"/>
        </w:rPr>
        <w:t>under current law, the FISA Court does not provide the check on executive action that the Fourth Amendment demands. Interception of Americans’ communications generally requires the government to obtain a warrant based on probable cause of criminal activity. Although some courts have held that a traditional warrant is not needed to collect foreign intelligence, they have imposed strict limits on the scope of such surveillance and have emphasized the importance of close judicial scrutiny in policing these limits. The FISA Court’s minimal involvement in overseeing programmatic surveillance does not meet these constitutional standards.</w:t>
      </w:r>
    </w:p>
    <w:p w14:paraId="2D4B1DFF" w14:textId="77777777" w:rsidR="00FA60FD" w:rsidRDefault="00FA60FD" w:rsidP="00FA60FD">
      <w:pPr>
        <w:pStyle w:val="Contention2"/>
      </w:pPr>
      <w:bookmarkStart w:id="32" w:name="_Toc304956563"/>
      <w:r>
        <w:lastRenderedPageBreak/>
        <w:t>Inadequate judicial scrutiny against domestic surveillance</w:t>
      </w:r>
      <w:bookmarkEnd w:id="32"/>
    </w:p>
    <w:p w14:paraId="35CA7C54" w14:textId="12AAAE04" w:rsidR="00FA60FD" w:rsidRPr="00C43F08" w:rsidRDefault="00FA60FD" w:rsidP="00FA60FD">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 2015</w:t>
      </w:r>
      <w:r w:rsidRPr="00C43F08">
        <w:t xml:space="preserve"> </w:t>
      </w:r>
      <w:r w:rsidRPr="000B24DC">
        <w:t>(</w:t>
      </w:r>
      <w:proofErr w:type="spellStart"/>
      <w:r w:rsidRPr="000B24DC">
        <w:t>Goitein</w:t>
      </w:r>
      <w:proofErr w:type="spellEnd"/>
      <w:r w:rsidRPr="000B24DC">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34" w:history="1">
        <w:r w:rsidR="000B24DC" w:rsidRPr="0092046C">
          <w:rPr>
            <w:rStyle w:val="Hyperlink"/>
          </w:rPr>
          <w:t>http://www.scribd.com/doc/259083922/What-Went-Wrong-With-the-FISA-Court</w:t>
        </w:r>
      </w:hyperlink>
      <w:r w:rsidR="000B24DC">
        <w:t xml:space="preserve"> </w:t>
      </w:r>
    </w:p>
    <w:p w14:paraId="3410814D" w14:textId="77777777" w:rsidR="00FA60FD" w:rsidRDefault="00FA60FD" w:rsidP="00FA60FD">
      <w:pPr>
        <w:pStyle w:val="Evidence"/>
        <w:rPr>
          <w:bdr w:val="none" w:sz="0" w:space="0" w:color="auto" w:frame="1"/>
        </w:rPr>
      </w:pPr>
      <w:r w:rsidRPr="008B09BE">
        <w:t>Finally, courts have emphasized the need for close judicial scrutiny of the particular facts of each case</w:t>
      </w:r>
      <w:r>
        <w:t xml:space="preserve"> </w:t>
      </w:r>
      <w:r w:rsidRPr="008B09BE">
        <w:t>to ensure that foreign intelligence collection is not used as a cover for domestic surveillance. T</w:t>
      </w:r>
      <w:r>
        <w:t>h</w:t>
      </w:r>
      <w:r w:rsidRPr="008B09BE">
        <w:t>e</w:t>
      </w:r>
      <w:r>
        <w:t xml:space="preserve"> </w:t>
      </w:r>
      <w:r w:rsidRPr="008B09BE">
        <w:t>routine use of “back-door searches” by the FBI when opening any investigation or assessment strongly</w:t>
      </w:r>
      <w:r>
        <w:t xml:space="preserve"> </w:t>
      </w:r>
      <w:r w:rsidRPr="008B09BE">
        <w:t>suggests that Section 702 has become, in substantial part, a domestic law enforcement tool. Leaving</w:t>
      </w:r>
      <w:r>
        <w:t xml:space="preserve"> </w:t>
      </w:r>
      <w:r w:rsidRPr="008B09BE">
        <w:t>aside whether this practice undermines the constitutional reasonableness of the program as a whole,</w:t>
      </w:r>
      <w:r>
        <w:t xml:space="preserve"> </w:t>
      </w:r>
      <w:r w:rsidRPr="008B09BE">
        <w:t>it certainly would undermine the legitimacy of any given instance of surveillance that was undertaken with the goal of obtaining information about a U.S. person through a “back-door search.” Only close judicial review can discern whether that is the case. Yet no such scrutiny takes place under the current system. As discussed, there is rarely an opportunity</w:t>
      </w:r>
      <w:r>
        <w:t xml:space="preserve"> </w:t>
      </w:r>
      <w:r w:rsidRPr="008B09BE">
        <w:t>for after-the-fact review of the sort conducted by the courts of appeal in Truong</w:t>
      </w:r>
      <w:r>
        <w:t xml:space="preserve"> </w:t>
      </w:r>
      <w:r w:rsidRPr="008B09BE">
        <w:rPr>
          <w:bdr w:val="none" w:sz="0" w:space="0" w:color="auto" w:frame="1"/>
        </w:rPr>
        <w:t>and other foreign</w:t>
      </w:r>
      <w:r>
        <w:rPr>
          <w:bdr w:val="none" w:sz="0" w:space="0" w:color="auto" w:frame="1"/>
        </w:rPr>
        <w:t xml:space="preserve"> </w:t>
      </w:r>
      <w:r w:rsidRPr="008B09BE">
        <w:rPr>
          <w:bdr w:val="none" w:sz="0" w:space="0" w:color="auto" w:frame="1"/>
        </w:rPr>
        <w:t>intelligence cases. Even when a traditional, individualized FISA order is used to target a U.S. citizen</w:t>
      </w:r>
      <w:r>
        <w:rPr>
          <w:bdr w:val="none" w:sz="0" w:space="0" w:color="auto" w:frame="1"/>
        </w:rPr>
        <w:t xml:space="preserve"> </w:t>
      </w:r>
      <w:r w:rsidRPr="008B09BE">
        <w:rPr>
          <w:bdr w:val="none" w:sz="0" w:space="0" w:color="auto" w:frame="1"/>
        </w:rPr>
        <w:t>and the government discloses this fact in a criminal proceeding, the defendant is prohibited from seeing</w:t>
      </w:r>
      <w:r>
        <w:rPr>
          <w:bdr w:val="none" w:sz="0" w:space="0" w:color="auto" w:frame="1"/>
        </w:rPr>
        <w:t xml:space="preserve"> </w:t>
      </w:r>
      <w:r w:rsidRPr="008B09BE">
        <w:rPr>
          <w:bdr w:val="none" w:sz="0" w:space="0" w:color="auto" w:frame="1"/>
        </w:rPr>
        <w:t>the materials comprising the government’s application, which not only limits the defendant’s ability to</w:t>
      </w:r>
      <w:r>
        <w:rPr>
          <w:bdr w:val="none" w:sz="0" w:space="0" w:color="auto" w:frame="1"/>
        </w:rPr>
        <w:t xml:space="preserve"> </w:t>
      </w:r>
      <w:r w:rsidRPr="008B09BE">
        <w:rPr>
          <w:bdr w:val="none" w:sz="0" w:space="0" w:color="auto" w:frame="1"/>
        </w:rPr>
        <w:t>challenge the order but also signiﬁcantly handicaps the court’s ability to adjudicate its validity.</w:t>
      </w:r>
    </w:p>
    <w:p w14:paraId="5FF4F467" w14:textId="77777777" w:rsidR="00FA60FD" w:rsidRPr="008B09BE" w:rsidRDefault="00FA60FD" w:rsidP="00FA60FD">
      <w:pPr>
        <w:pStyle w:val="Contention2"/>
      </w:pPr>
      <w:bookmarkStart w:id="33" w:name="_Toc304956564"/>
      <w:r>
        <w:t>FISA provides no constitutional protections</w:t>
      </w:r>
      <w:bookmarkEnd w:id="33"/>
    </w:p>
    <w:p w14:paraId="5350F20D" w14:textId="2FA733A4" w:rsidR="00FA60FD" w:rsidRDefault="00FA60FD" w:rsidP="00FA60FD">
      <w:pPr>
        <w:pStyle w:val="Citation3"/>
      </w:pPr>
      <w:r w:rsidRPr="00E93090">
        <w:rPr>
          <w:u w:val="single"/>
        </w:rPr>
        <w:t xml:space="preserve">Nola K. </w:t>
      </w:r>
      <w:proofErr w:type="spellStart"/>
      <w:r w:rsidRPr="00E93090">
        <w:rPr>
          <w:u w:val="single"/>
        </w:rPr>
        <w:t>Breglio</w:t>
      </w:r>
      <w:proofErr w:type="spellEnd"/>
      <w:r w:rsidRPr="00E93090">
        <w:rPr>
          <w:u w:val="single"/>
        </w:rPr>
        <w:t xml:space="preserve"> 2003.</w:t>
      </w:r>
      <w:r>
        <w:t xml:space="preserve"> (J.D. candidate at Yale Law School) YALE LAW JOURNAL Vol 113 Oct 2003 Leaving FISA Behind: The Need To Return to Warrantless Foreign Intelligence Surveillance </w:t>
      </w:r>
      <w:hyperlink r:id="rId35" w:history="1">
        <w:r w:rsidR="000B24DC" w:rsidRPr="0092046C">
          <w:rPr>
            <w:rStyle w:val="Hyperlink"/>
          </w:rPr>
          <w:t>http://www.yalelawjournal.org/note/leaving-fisa-behind-the-need-to-return-to-warrantless-foreign-intelligence-surveillance</w:t>
        </w:r>
      </w:hyperlink>
      <w:r w:rsidR="000B24DC">
        <w:t xml:space="preserve"> </w:t>
      </w:r>
    </w:p>
    <w:p w14:paraId="6362C65F" w14:textId="77777777" w:rsidR="00FA60FD" w:rsidRPr="000B24DC" w:rsidRDefault="00FA60FD" w:rsidP="000B24DC">
      <w:pPr>
        <w:pStyle w:val="Evidence"/>
      </w:pPr>
      <w:r w:rsidRPr="000B24DC">
        <w:t>A FISA warrant has become little more than a regular Title III warrant issued secretly with no required showing of probable cause of criminal activity. In view of these significant changes, the FISC retains little unique jurisdiction. The FISC's secret, perfunctory procedures no longer provide constitutionally adequate protection for surveillance targets who will be unknowingly investigated and prosecuted as a direct result of its orders, especially now that FISA surveillance may be used specifically for criminal--and not simply intelligence-gathering--investigations. </w:t>
      </w:r>
    </w:p>
    <w:p w14:paraId="10DFFC96" w14:textId="38A0BD81" w:rsidR="00FA60FD" w:rsidRPr="00E0151F" w:rsidRDefault="00FA60FD" w:rsidP="00FA60FD">
      <w:pPr>
        <w:pStyle w:val="Contention2"/>
      </w:pPr>
      <w:bookmarkStart w:id="34" w:name="_Toc304956565"/>
      <w:r>
        <w:t>FISA Court fails to uphold constitutional rights</w:t>
      </w:r>
      <w:bookmarkEnd w:id="34"/>
    </w:p>
    <w:p w14:paraId="68B590DF" w14:textId="64541E3F" w:rsidR="00FA60FD" w:rsidRPr="00C43F08" w:rsidRDefault="00FA60FD" w:rsidP="00FA60FD">
      <w:pPr>
        <w:pStyle w:val="Citation3"/>
      </w:pPr>
      <w:r w:rsidRPr="00C43F08">
        <w:rPr>
          <w:u w:val="single"/>
        </w:rPr>
        <w:t xml:space="preserve">Elizabeth </w:t>
      </w:r>
      <w:proofErr w:type="spellStart"/>
      <w:r w:rsidRPr="00C43F08">
        <w:rPr>
          <w:u w:val="single"/>
        </w:rPr>
        <w:t>Goitein</w:t>
      </w:r>
      <w:proofErr w:type="spellEnd"/>
      <w:r w:rsidRPr="00C43F08">
        <w:rPr>
          <w:u w:val="single"/>
        </w:rPr>
        <w:t xml:space="preserve"> and </w:t>
      </w:r>
      <w:proofErr w:type="spellStart"/>
      <w:r w:rsidRPr="00C43F08">
        <w:rPr>
          <w:u w:val="single"/>
        </w:rPr>
        <w:t>Faiza</w:t>
      </w:r>
      <w:proofErr w:type="spellEnd"/>
      <w:r w:rsidRPr="00C43F08">
        <w:rPr>
          <w:u w:val="single"/>
        </w:rPr>
        <w:t xml:space="preserve"> Patel 2015</w:t>
      </w:r>
      <w:r w:rsidRPr="00C43F08">
        <w:t xml:space="preserve"> </w:t>
      </w:r>
      <w:r w:rsidRPr="000B24DC">
        <w:t>(</w:t>
      </w:r>
      <w:proofErr w:type="spellStart"/>
      <w:r w:rsidRPr="000B24DC">
        <w:t>Goitein</w:t>
      </w:r>
      <w:proofErr w:type="spellEnd"/>
      <w:r w:rsidRPr="000B24DC">
        <w:t xml:space="preserve"> – attorney; co-directs the Brennan Center for Justice’s Liberty and National Security; formerly served as counsel to Sen. Russell Feingold, Chairman of the Constitution Subcommittee of the Senate Judiciary Committee. Patel – attorney; co-director of the Brennan Center for Justice’s Liberty and National Security Program; former senior policy officer at the Organization for the Prohibition of Chemical Weapons) What Went Wrong With The FISA Court</w:t>
      </w:r>
      <w:r w:rsidRPr="00C43F08">
        <w:t xml:space="preserve"> </w:t>
      </w:r>
      <w:hyperlink r:id="rId36" w:history="1">
        <w:r w:rsidR="000B24DC" w:rsidRPr="0092046C">
          <w:rPr>
            <w:rStyle w:val="Hyperlink"/>
          </w:rPr>
          <w:t>http://www.scribd.com/doc/259083922/What-Went-Wrong-With-the-FISA-Court</w:t>
        </w:r>
      </w:hyperlink>
      <w:r w:rsidR="000B24DC">
        <w:t xml:space="preserve"> </w:t>
      </w:r>
    </w:p>
    <w:p w14:paraId="360FDD04" w14:textId="1883BC6A" w:rsidR="005B693E" w:rsidRPr="000B24DC" w:rsidRDefault="00FA60FD" w:rsidP="000B24DC">
      <w:pPr>
        <w:pStyle w:val="Evidence"/>
      </w:pPr>
      <w:r w:rsidRPr="000B24DC">
        <w:t>Much has been written about the e</w:t>
      </w:r>
      <w:r w:rsidRPr="000B24DC">
        <w:rPr>
          <w:rFonts w:ascii="American Typewriter" w:hAnsi="American Typewriter" w:cs="American Typewriter"/>
        </w:rPr>
        <w:t>ﬀ</w:t>
      </w:r>
      <w:r w:rsidRPr="000B24DC">
        <w:t>ect of these developments on Americans’ privacy, not to mention the lawfulness of the NSA’s actions. But these developments also have had a profound e</w:t>
      </w:r>
      <w:r w:rsidRPr="000B24DC">
        <w:rPr>
          <w:rFonts w:ascii="American Typewriter" w:hAnsi="American Typewriter" w:cs="American Typewriter"/>
        </w:rPr>
        <w:t>ﬀ</w:t>
      </w:r>
      <w:r w:rsidRPr="000B24DC">
        <w:t>ect on the role exercised by the FISA Court. They have caused the court to veer o</w:t>
      </w:r>
      <w:r w:rsidRPr="000B24DC">
        <w:rPr>
          <w:rFonts w:ascii="American Typewriter" w:hAnsi="American Typewriter" w:cs="American Typewriter"/>
        </w:rPr>
        <w:t>ﬀ</w:t>
      </w:r>
      <w:r w:rsidRPr="000B24DC">
        <w:t xml:space="preserve"> course, departing from its traditional role of ensuring that the government has su</w:t>
      </w:r>
      <w:r w:rsidRPr="000B24DC">
        <w:rPr>
          <w:rFonts w:ascii="American Typewriter" w:hAnsi="American Typewriter" w:cs="American Typewriter"/>
        </w:rPr>
        <w:t>ﬃ</w:t>
      </w:r>
      <w:r w:rsidRPr="000B24DC">
        <w:t>cient cause to intercept communications or obtain records in particular cases and instead authorizing broad surveillance programs. It is questionable whether the court’s new role comports with Article III of the Constitution, which mandates that courts must adjudicate concrete disputes rather than issuing advisory opinions on abstract questions. The constitutional inﬁrmity is compounded by the fact that the court generally hears only from the government, while the people whose communications are intercepted have no meaningful opportunity to challenge the surveillance, even after the fact.</w:t>
      </w:r>
    </w:p>
    <w:p w14:paraId="3249D495" w14:textId="4FF938AB" w:rsidR="007D43E7" w:rsidRDefault="007D43E7" w:rsidP="007D43E7">
      <w:pPr>
        <w:pStyle w:val="Contention1"/>
      </w:pPr>
      <w:bookmarkStart w:id="35" w:name="_Toc304956566"/>
      <w:r>
        <w:lastRenderedPageBreak/>
        <w:t>SOLVENCY / ADVOCACY</w:t>
      </w:r>
      <w:bookmarkEnd w:id="35"/>
    </w:p>
    <w:p w14:paraId="7D8EE5B8" w14:textId="77777777" w:rsidR="006B3BD9" w:rsidRDefault="006B3BD9" w:rsidP="006B3BD9">
      <w:pPr>
        <w:pStyle w:val="Contention2"/>
      </w:pPr>
      <w:bookmarkStart w:id="36" w:name="_Toc304956567"/>
      <w:r>
        <w:t>“USA Freedom Act provided reforms” – Response:  Reforms weren’t enough and FISA Court still needs to be abolished</w:t>
      </w:r>
      <w:bookmarkEnd w:id="36"/>
    </w:p>
    <w:p w14:paraId="6E0FC94A" w14:textId="58AB50FA" w:rsidR="006B3BD9" w:rsidRPr="00094B16" w:rsidRDefault="006B3BD9" w:rsidP="006B3BD9">
      <w:pPr>
        <w:pStyle w:val="Citation3"/>
      </w:pPr>
      <w:r w:rsidRPr="00094B16">
        <w:rPr>
          <w:u w:val="single"/>
        </w:rPr>
        <w:t xml:space="preserve">Trevor </w:t>
      </w:r>
      <w:proofErr w:type="spellStart"/>
      <w:r w:rsidRPr="00094B16">
        <w:rPr>
          <w:u w:val="single"/>
        </w:rPr>
        <w:t>Timm</w:t>
      </w:r>
      <w:proofErr w:type="spellEnd"/>
      <w:r w:rsidRPr="00094B16">
        <w:rPr>
          <w:u w:val="single"/>
        </w:rPr>
        <w:t xml:space="preserve"> 2015</w:t>
      </w:r>
      <w:r w:rsidRPr="00094B16">
        <w:t xml:space="preserve"> (journalist and attorney) 2 June 2015 Our statement on Congress passing the USA Freedom Act, the NSA 'reform' bill </w:t>
      </w:r>
      <w:hyperlink r:id="rId37" w:history="1">
        <w:r w:rsidR="000B24DC" w:rsidRPr="0092046C">
          <w:rPr>
            <w:rStyle w:val="Hyperlink"/>
          </w:rPr>
          <w:t>https://freedom.press/blog/2015/06/our-statement-congress-passing-usa-freedom-act-nsa-reform-bill</w:t>
        </w:r>
      </w:hyperlink>
      <w:r w:rsidR="000B24DC">
        <w:t xml:space="preserve"> </w:t>
      </w:r>
    </w:p>
    <w:p w14:paraId="6EAA090D" w14:textId="77777777" w:rsidR="006B3BD9" w:rsidRPr="000B24DC" w:rsidRDefault="006B3BD9" w:rsidP="006B3BD9">
      <w:pPr>
        <w:pStyle w:val="Evidence"/>
        <w:rPr>
          <w:u w:val="single"/>
        </w:rPr>
      </w:pPr>
      <w:r w:rsidRPr="000B24DC">
        <w:rPr>
          <w:u w:val="single"/>
        </w:rPr>
        <w:t>The USA Freedom Act supposedly bans bulk collection of phone records or any other private records, and we certainly hope it actually does. But its provisions are vague and confusing, leading many legal experts to believe they could be re-interpreted in secret—by NSA lawyers with a history of </w:t>
      </w:r>
      <w:hyperlink r:id="rId38" w:history="1">
        <w:r w:rsidRPr="000B24DC">
          <w:rPr>
            <w:u w:val="single"/>
          </w:rPr>
          <w:t>warping the common definitions of ordinary words</w:t>
        </w:r>
      </w:hyperlink>
      <w:r w:rsidRPr="000B24DC">
        <w:rPr>
          <w:u w:val="single"/>
        </w:rPr>
        <w:t> beyond recognition—and could lead the FISA court to continue to allow the NSA to collect large quantities of Americans’ data in secret. (</w:t>
      </w:r>
      <w:r w:rsidRPr="00094B16">
        <w:t>The administration </w:t>
      </w:r>
      <w:hyperlink r:id="rId39" w:history="1">
        <w:r w:rsidRPr="00094B16">
          <w:rPr>
            <w:rStyle w:val="Hyperlink"/>
            <w:color w:val="000000"/>
            <w:u w:val="none"/>
          </w:rPr>
          <w:t>will shamefully now re-start the phone program</w:t>
        </w:r>
      </w:hyperlink>
      <w:r w:rsidRPr="00094B16">
        <w:t> that expired on Monday for six months, as allowed under the new law's "transition" period</w:t>
      </w:r>
      <w:r w:rsidRPr="000B24DC">
        <w:rPr>
          <w:u w:val="single"/>
        </w:rPr>
        <w:t>.)  The ultra-secret FISA court, </w:t>
      </w:r>
      <w:hyperlink r:id="rId40" w:history="1">
        <w:r w:rsidRPr="000B24DC">
          <w:rPr>
            <w:u w:val="single"/>
          </w:rPr>
          <w:t>a Kafkaesque nightmare for civil liberties</w:t>
        </w:r>
      </w:hyperlink>
      <w:r w:rsidRPr="000B24DC">
        <w:rPr>
          <w:u w:val="single"/>
        </w:rPr>
        <w:t>, also gets to keep many of its worst features, with just minor changes around the edges. Such an anathema to democracy should be dismantled entirely.</w:t>
      </w:r>
    </w:p>
    <w:p w14:paraId="6D44F446" w14:textId="77777777" w:rsidR="00D72AE2" w:rsidRDefault="00D72AE2" w:rsidP="00D72AE2">
      <w:pPr>
        <w:pStyle w:val="Contention2"/>
      </w:pPr>
      <w:bookmarkStart w:id="37" w:name="_Toc304956568"/>
      <w:r>
        <w:t>Reforms aren’t enough – we need to abolish FISA Court</w:t>
      </w:r>
      <w:bookmarkEnd w:id="37"/>
    </w:p>
    <w:p w14:paraId="095C0C82" w14:textId="4330DD0D" w:rsidR="00D72AE2" w:rsidRPr="00482440" w:rsidRDefault="00D72AE2" w:rsidP="00D72AE2">
      <w:pPr>
        <w:pStyle w:val="Citation3"/>
      </w:pPr>
      <w:r w:rsidRPr="00482440">
        <w:rPr>
          <w:u w:val="single"/>
        </w:rPr>
        <w:t>Dr. Ivan Eland 2013</w:t>
      </w:r>
      <w:r>
        <w:t xml:space="preserve"> (</w:t>
      </w:r>
      <w:r w:rsidRPr="00482440">
        <w:t>M.B.A. in applied economics and Ph.D. in national security policy fro</w:t>
      </w:r>
      <w:r>
        <w:t xml:space="preserve">m George </w:t>
      </w:r>
      <w:r w:rsidRPr="000B24DC">
        <w:t xml:space="preserve">Washington Univ.; former investigator for the House Foreign Affairs Committee and Principal Defense Analyst at the Congressional Budget Office) Reforms of Domestic Government Surveillance  29 July 2013 </w:t>
      </w:r>
      <w:hyperlink r:id="rId41" w:history="1">
        <w:r w:rsidR="000B24DC" w:rsidRPr="0092046C">
          <w:rPr>
            <w:rStyle w:val="Hyperlink"/>
          </w:rPr>
          <w:t>http://www.independent.org/newsroom/article.asp?id=4673</w:t>
        </w:r>
      </w:hyperlink>
      <w:r w:rsidR="000B24DC">
        <w:t xml:space="preserve"> </w:t>
      </w:r>
    </w:p>
    <w:p w14:paraId="2B587A12" w14:textId="77777777" w:rsidR="00D72AE2" w:rsidRDefault="00D72AE2" w:rsidP="00D72AE2">
      <w:pPr>
        <w:pStyle w:val="Evidence"/>
      </w:pPr>
      <w:r w:rsidRPr="00482440">
        <w:t>In the wake of the NSA spying scandal, proposals to reform the court have included publishing declassified summaries of all its rulings and the creation of a public advocate to argue against the government’s filings with the court and to appeal FISA court rulings (now only the government can appeal).</w:t>
      </w:r>
      <w:r>
        <w:t xml:space="preserve"> </w:t>
      </w:r>
      <w:r w:rsidRPr="00482440">
        <w:t>These proposals to increase the court’s transparency would be an improvement on the current Orwellian situation, but a better solution would be to get rid of the Orwellian situation. There is no place in a constitutional republic for a secret, parallel system of justice with lower standards—as noted earlier, the US Constitution provides no Fourth Amendment exception for national security.</w:t>
      </w:r>
    </w:p>
    <w:p w14:paraId="2230CC40" w14:textId="65950DC7" w:rsidR="007F229D" w:rsidRDefault="007F229D" w:rsidP="007F229D">
      <w:pPr>
        <w:pStyle w:val="Contention2"/>
      </w:pPr>
      <w:bookmarkStart w:id="38" w:name="_Toc304956569"/>
      <w:r>
        <w:t>Democracy is at stake: We can’t let unaccountable secret judges decide major constitutional questions about privacy and surveillance</w:t>
      </w:r>
      <w:bookmarkEnd w:id="38"/>
    </w:p>
    <w:p w14:paraId="5C6E3A1A" w14:textId="77777777" w:rsidR="007F229D" w:rsidRDefault="007F229D" w:rsidP="007F229D">
      <w:pPr>
        <w:pStyle w:val="Citation3"/>
      </w:pPr>
      <w:r w:rsidRPr="003873E3">
        <w:rPr>
          <w:u w:val="single"/>
        </w:rPr>
        <w:t xml:space="preserve">Jennifer Granick and Christopher </w:t>
      </w:r>
      <w:proofErr w:type="spellStart"/>
      <w:r w:rsidRPr="003873E3">
        <w:rPr>
          <w:u w:val="single"/>
        </w:rPr>
        <w:t>Sprigman</w:t>
      </w:r>
      <w:proofErr w:type="spellEnd"/>
      <w:r w:rsidRPr="003873E3">
        <w:rPr>
          <w:u w:val="single"/>
        </w:rPr>
        <w:t xml:space="preserve"> </w:t>
      </w:r>
      <w:r w:rsidRPr="000B24DC">
        <w:rPr>
          <w:u w:val="single"/>
        </w:rPr>
        <w:t>2013</w:t>
      </w:r>
      <w:r w:rsidRPr="000B24DC">
        <w:t xml:space="preserve"> </w:t>
      </w:r>
      <w:proofErr w:type="gramStart"/>
      <w:r w:rsidRPr="000B24DC">
        <w:t xml:space="preserve">( </w:t>
      </w:r>
      <w:proofErr w:type="spellStart"/>
      <w:r w:rsidRPr="000B24DC">
        <w:t>Sprigman</w:t>
      </w:r>
      <w:proofErr w:type="spellEnd"/>
      <w:proofErr w:type="gramEnd"/>
      <w:r w:rsidRPr="000B24DC">
        <w:t xml:space="preserve"> - Professor of Law, New York University Law School. Granick - director of Civil Liberties at the Stanford Center for Internet and Society) 24 July 2013 The Secret FISA Court Must Go</w:t>
      </w:r>
      <w:r w:rsidRPr="003873E3">
        <w:t xml:space="preserve"> </w:t>
      </w:r>
      <w:hyperlink r:id="rId42" w:history="1">
        <w:r w:rsidRPr="004F4FEC">
          <w:rPr>
            <w:rStyle w:val="Hyperlink"/>
          </w:rPr>
          <w:t>http://www.thedailybeast.com/articles/2013/07/24/the-secret-fisa-court-must-go.html</w:t>
        </w:r>
      </w:hyperlink>
    </w:p>
    <w:p w14:paraId="5069764C" w14:textId="0BB7D3E9" w:rsidR="007F229D" w:rsidRPr="008E690D" w:rsidRDefault="007F229D" w:rsidP="008E690D">
      <w:pPr>
        <w:pStyle w:val="Evidence"/>
      </w:pPr>
      <w:r w:rsidRPr="007F229D">
        <w:t>Should the government be allowed to collect all of our communications and then search through it later, and if so, under what circumstances with what safeguards? What uses may be made of the data once collected? Should use be limited to terrorism investigations? Or is it permissible to introduce data collected by mass surveillance into trials for everyday crimes?</w:t>
      </w:r>
      <w:r>
        <w:t xml:space="preserve"> </w:t>
      </w:r>
      <w:r w:rsidRPr="007F229D">
        <w:t>These are all tough questions. But there is one thing that applies to all of them that we can say with complete confidence. Eleven unaccountable federal judges cannot make these monumental decisions in secret </w:t>
      </w:r>
      <w:r w:rsidRPr="007F229D">
        <w:rPr>
          <w:rFonts w:ascii="inherit" w:hAnsi="inherit"/>
          <w:i/>
          <w:iCs/>
          <w:bdr w:val="none" w:sz="0" w:space="0" w:color="auto" w:frame="1"/>
        </w:rPr>
        <w:t>ex parte</w:t>
      </w:r>
      <w:r w:rsidRPr="007F229D">
        <w:t> proceedings. These questions need to be answered via an honest and full public debate. Nothing short of our democracy is at stake.  </w:t>
      </w:r>
    </w:p>
    <w:p w14:paraId="6BC5A514" w14:textId="350BF34D" w:rsidR="007F229D" w:rsidRDefault="008E690D" w:rsidP="008E690D">
      <w:pPr>
        <w:pStyle w:val="Contention1"/>
      </w:pPr>
      <w:bookmarkStart w:id="39" w:name="_Toc304956570"/>
      <w:r>
        <w:lastRenderedPageBreak/>
        <w:t>DISADVANTAGE RESPONSES</w:t>
      </w:r>
      <w:bookmarkEnd w:id="39"/>
    </w:p>
    <w:p w14:paraId="0A1DD1F2" w14:textId="4481848D" w:rsidR="008E690D" w:rsidRDefault="008E690D" w:rsidP="008E690D">
      <w:pPr>
        <w:pStyle w:val="Contention2"/>
      </w:pPr>
      <w:bookmarkStart w:id="40" w:name="_Toc304956571"/>
      <w:r>
        <w:t>“Executive Branch will start spying on Americans, like Nixon did before FISA” – Response:  Safeguards already exist (just like in Nixon era) and this risk doesn’t justify unconstitutional restriction on Presidential power</w:t>
      </w:r>
      <w:bookmarkEnd w:id="40"/>
    </w:p>
    <w:p w14:paraId="69C264AA" w14:textId="3A87F2A9" w:rsidR="008E690D" w:rsidRDefault="008E690D" w:rsidP="008E690D">
      <w:pPr>
        <w:pStyle w:val="Citation3"/>
      </w:pPr>
      <w:r w:rsidRPr="008E690D">
        <w:rPr>
          <w:u w:val="single"/>
        </w:rPr>
        <w:t>Andrew McCarthy</w:t>
      </w:r>
      <w:r>
        <w:t xml:space="preserve"> </w:t>
      </w:r>
      <w:r w:rsidRPr="008E690D">
        <w:rPr>
          <w:u w:val="single"/>
        </w:rPr>
        <w:t>2008</w:t>
      </w:r>
      <w:r>
        <w:t xml:space="preserve"> (</w:t>
      </w:r>
      <w:r>
        <w:rPr>
          <w:color w:val="000000"/>
        </w:rPr>
        <w:t>former assistant U.S. attorney for the Southern District of New York</w:t>
      </w:r>
      <w:r>
        <w:t>) “</w:t>
      </w:r>
      <w:r>
        <w:rPr>
          <w:color w:val="000000"/>
        </w:rPr>
        <w:t>Getting FISA Wrong . . . Again” 5 July 2008 NATIONAL REVIEW</w:t>
      </w:r>
      <w:r>
        <w:rPr>
          <w:color w:val="000000"/>
        </w:rPr>
        <w:br/>
      </w:r>
      <w:proofErr w:type="spellStart"/>
      <w:proofErr w:type="gramStart"/>
      <w:r>
        <w:rPr>
          <w:color w:val="000000"/>
        </w:rPr>
        <w:t>mccarthy</w:t>
      </w:r>
      <w:proofErr w:type="spellEnd"/>
      <w:proofErr w:type="gramEnd"/>
      <w:r>
        <w:t xml:space="preserve"> </w:t>
      </w:r>
      <w:hyperlink r:id="rId43" w:history="1">
        <w:r w:rsidR="000B24DC" w:rsidRPr="0092046C">
          <w:rPr>
            <w:rStyle w:val="Hyperlink"/>
          </w:rPr>
          <w:t>http://www.nationalreview.com/article/224956/getting-fisa-wrong-again-andrew-c-mccarthy</w:t>
        </w:r>
      </w:hyperlink>
      <w:r w:rsidR="000B24DC">
        <w:t xml:space="preserve"> </w:t>
      </w:r>
    </w:p>
    <w:p w14:paraId="02564A0C" w14:textId="77777777" w:rsidR="008F280A" w:rsidRDefault="008E690D" w:rsidP="008F280A">
      <w:pPr>
        <w:pStyle w:val="Evidence"/>
      </w:pPr>
      <w:r>
        <w:t>The fact that our system is based on “checks and balances” — the vapid phrase is a verbal-tick for FISA enthusiasts — does not give one branch the authority to re-jigger the responsibilities of the other two. Moreover, the fact that the president and Congress have overlapping areas of authority does not entitle the president to exercise powers the Constitution vests in the legislature in those areas. Yet, these improprieties are exactly what Congress tried to accomplish in FISA. Fearing future abuse of a necessary executive power, it purported to strip the president of that power. It delegated the power to the newly created FISA court, which was to decide — based on the executive’s advice — which domestic collections of foreign intelligence were permissible. And it sought to justify the power grab by (a) blathering about “checks and balances” (though, as Watergate showed, its powers of impeachment and the purse already gave Congress all the checks and balances it needed to combat executive abuse), and (b) pointing out that the Constitution gives it authority that overlaps with the president’s in the areas of domestic eavesdropping and rule-making for executive agencies — overlapping authority which Congress construes as the power to eviscerate presidential power in those areas.</w:t>
      </w:r>
    </w:p>
    <w:p w14:paraId="1D19D0C8" w14:textId="77777777" w:rsidR="008F280A" w:rsidRDefault="008F280A" w:rsidP="008F280A">
      <w:pPr>
        <w:pStyle w:val="Contention2"/>
      </w:pPr>
      <w:bookmarkStart w:id="41" w:name="_Toc304956572"/>
      <w:r>
        <w:t>“Presidential abuse without FISA” – Response:  Impeachment, not unconstitutional restriction of the President, is the remedy for abuse</w:t>
      </w:r>
      <w:bookmarkEnd w:id="41"/>
    </w:p>
    <w:p w14:paraId="4042E923" w14:textId="51258AAA" w:rsidR="008F280A" w:rsidRDefault="008F280A" w:rsidP="008F280A">
      <w:pPr>
        <w:pStyle w:val="Citation3"/>
      </w:pPr>
      <w:r w:rsidRPr="008E690D">
        <w:rPr>
          <w:u w:val="single"/>
        </w:rPr>
        <w:t>Andrew McCarthy</w:t>
      </w:r>
      <w:r>
        <w:t xml:space="preserve"> </w:t>
      </w:r>
      <w:r w:rsidRPr="008E690D">
        <w:rPr>
          <w:u w:val="single"/>
        </w:rPr>
        <w:t>2008</w:t>
      </w:r>
      <w:r>
        <w:t xml:space="preserve"> (former assistant U.S. attorney for the Southern District of New York) “Getting FISA Wrong . . . Again” 5 July 2008 NATIONAL REVIEW</w:t>
      </w:r>
      <w:r>
        <w:br/>
      </w:r>
      <w:proofErr w:type="spellStart"/>
      <w:proofErr w:type="gramStart"/>
      <w:r>
        <w:t>mccarthy</w:t>
      </w:r>
      <w:proofErr w:type="spellEnd"/>
      <w:proofErr w:type="gramEnd"/>
      <w:r>
        <w:t xml:space="preserve"> </w:t>
      </w:r>
      <w:hyperlink r:id="rId44" w:history="1">
        <w:r w:rsidR="000B24DC" w:rsidRPr="0092046C">
          <w:rPr>
            <w:rStyle w:val="Hyperlink"/>
          </w:rPr>
          <w:t>http://www.nationalreview.com/article/224956/getting-fisa-wrong-again-andrew-c-mccarthy</w:t>
        </w:r>
      </w:hyperlink>
      <w:r w:rsidR="000B24DC">
        <w:t xml:space="preserve"> </w:t>
      </w:r>
    </w:p>
    <w:p w14:paraId="623C6C48" w14:textId="77777777" w:rsidR="00E24F85" w:rsidRPr="000B24DC" w:rsidRDefault="008F280A" w:rsidP="000B24DC">
      <w:pPr>
        <w:pStyle w:val="Evidence"/>
      </w:pPr>
      <w:r w:rsidRPr="000B24DC">
        <w:t>Judge Walker elaborately traced the history leading to FISA’s enactment, including the 1976 Church Committee findings about domestic spying abuses and sober statements by various lawmakers about the perceived need to hyper-regulate electronic eavesdropping. That wrong was done, particularly in the Watergate era, cannot be gainsaid. But that does not mean the available remedies included a statutory slicing of executive power to guard against the possibility of future abuse. It was not Congress but the Constitution that vested the president with surveillance authority. Certainly, the president could be impeached for abusing it (as Nixon would have been had he fought on). But the power is a component of the office forged by Article II, not a creation of statute. </w:t>
      </w:r>
    </w:p>
    <w:p w14:paraId="1EA580FA" w14:textId="77777777" w:rsidR="00E24F85" w:rsidRDefault="00E24F85" w:rsidP="00E24F85">
      <w:pPr>
        <w:pStyle w:val="Contention2"/>
      </w:pPr>
      <w:bookmarkStart w:id="42" w:name="_Toc304956573"/>
      <w:r>
        <w:t>“National Security” – Response:  National security is weaker when we put judges in charge of it</w:t>
      </w:r>
      <w:bookmarkEnd w:id="42"/>
    </w:p>
    <w:p w14:paraId="2069173A" w14:textId="0490E9A0" w:rsidR="00E24F85" w:rsidRDefault="00E24F85" w:rsidP="00E24F85">
      <w:pPr>
        <w:pStyle w:val="Citation3"/>
      </w:pPr>
      <w:r w:rsidRPr="008E690D">
        <w:rPr>
          <w:u w:val="single"/>
        </w:rPr>
        <w:t>Andrew McCarthy</w:t>
      </w:r>
      <w:r>
        <w:t xml:space="preserve"> </w:t>
      </w:r>
      <w:r w:rsidRPr="008E690D">
        <w:rPr>
          <w:u w:val="single"/>
        </w:rPr>
        <w:t>2008</w:t>
      </w:r>
      <w:r>
        <w:t xml:space="preserve"> (former assistant U.S. attorney for the Southern District of New York </w:t>
      </w:r>
      <w:r>
        <w:rPr>
          <w:color w:val="000000"/>
        </w:rPr>
        <w:t xml:space="preserve">Putting Judges in Charge of National Security </w:t>
      </w:r>
      <w:r w:rsidR="00D7561B">
        <w:rPr>
          <w:color w:val="000000"/>
        </w:rPr>
        <w:t xml:space="preserve">21 Dec 2013 NATIONAL REVIEW </w:t>
      </w:r>
      <w:hyperlink r:id="rId45" w:history="1">
        <w:r w:rsidR="000B24DC" w:rsidRPr="0092046C">
          <w:rPr>
            <w:rStyle w:val="Hyperlink"/>
          </w:rPr>
          <w:t>http://www.nationalreview.com/article/366886/putting-judges-charge-national-security-andrew-c-mccarthy</w:t>
        </w:r>
      </w:hyperlink>
      <w:r w:rsidR="000B24DC">
        <w:rPr>
          <w:color w:val="000000"/>
        </w:rPr>
        <w:t xml:space="preserve"> </w:t>
      </w:r>
    </w:p>
    <w:p w14:paraId="3203132E" w14:textId="4301B406" w:rsidR="008F280A" w:rsidRDefault="00E24F85" w:rsidP="00E24F85">
      <w:pPr>
        <w:pStyle w:val="Evidence"/>
      </w:pPr>
      <w:r>
        <w:t>This is antithetical to the Framers’ conception. They gave no national-security role to the courts — not because judges are unreliable but because they are unaccountable politically. In a free, self-determining society, security decisions must be made by political actors answerable to the people whose lives hang in the balance. Courts do not answer to the voters, and because their job is to ensure fairness and protect individuals from government excess, they inexorably increase due-process safeguards over time. This is a fine thing if we are talking about peacetime law enforcement and Americans presumed innocent; it can be a perilous thing in wartime when enemies attack in stealth. This is not to say that the executive branch should get carte blanche. It is to say that the appropriate check is Congress, which can legislate adequate protections and conduct searching oversight of the intelligence community. But turning our defense over to the courts would mean we no longer have control over it.</w:t>
      </w:r>
    </w:p>
    <w:p w14:paraId="6F35B200" w14:textId="4644CF79" w:rsidR="00D7561B" w:rsidRDefault="00D7561B" w:rsidP="00D7561B">
      <w:pPr>
        <w:pStyle w:val="Contention2"/>
      </w:pPr>
      <w:bookmarkStart w:id="43" w:name="_Toc304956574"/>
      <w:r>
        <w:lastRenderedPageBreak/>
        <w:t>“National Security” – Response:  Using courts to decide what surveillance is needed for national security gave safe haven to Bin Laden and other terrorists</w:t>
      </w:r>
      <w:bookmarkEnd w:id="43"/>
    </w:p>
    <w:p w14:paraId="0DCDE456" w14:textId="48764DBA" w:rsidR="00D7561B" w:rsidRDefault="00D7561B" w:rsidP="00D7561B">
      <w:pPr>
        <w:pStyle w:val="Citation3"/>
      </w:pPr>
      <w:r w:rsidRPr="008E690D">
        <w:rPr>
          <w:u w:val="single"/>
        </w:rPr>
        <w:t>Andrew McCarthy</w:t>
      </w:r>
      <w:r>
        <w:t xml:space="preserve"> </w:t>
      </w:r>
      <w:r w:rsidRPr="008E690D">
        <w:rPr>
          <w:u w:val="single"/>
        </w:rPr>
        <w:t>2008</w:t>
      </w:r>
      <w:r>
        <w:t xml:space="preserve"> (former assistant U.S. attorney for the Southern District of New York </w:t>
      </w:r>
      <w:r>
        <w:rPr>
          <w:color w:val="000000"/>
        </w:rPr>
        <w:t xml:space="preserve">Putting Judges in Charge of National Security 21 Dec 2013 NATIONAL REVIEW </w:t>
      </w:r>
      <w:hyperlink r:id="rId46" w:history="1">
        <w:r w:rsidR="000B24DC" w:rsidRPr="0092046C">
          <w:rPr>
            <w:rStyle w:val="Hyperlink"/>
          </w:rPr>
          <w:t>http://www.nationalreview.com/article/366886/putting-judges-charge-national-security-andrew-c-mccarthy</w:t>
        </w:r>
      </w:hyperlink>
      <w:r w:rsidR="000B24DC">
        <w:rPr>
          <w:color w:val="000000"/>
        </w:rPr>
        <w:t xml:space="preserve"> </w:t>
      </w:r>
    </w:p>
    <w:p w14:paraId="400DD366" w14:textId="7D90C750" w:rsidR="00724B9A" w:rsidRDefault="00D7561B" w:rsidP="000B24DC">
      <w:pPr>
        <w:pStyle w:val="Evidence"/>
      </w:pPr>
      <w:r>
        <w:t>This was the heart of the matter because, in the eight years prior to 9/11, the Clinton administration had made court prosecutions the point of its counterterrorism spear. The jihadists deployed bombs, we responded with subpoenas and indictments. Because the enemy had safe havens overseas where American courts and law enforcement cannot operate, the vast majority of terrorists could not be apprehended for court proceedings. Top terrorists such as Osama bin Laden, Ayman al-Zawahiri, and Khalid Sheikh Mohammed continued plotting mass-murder attacks with impunity despite being under indictment for years. Meanwhile, government agents argued internally over whether their cases were criminal or national-security investigations — a critical distinction because courts frown on the use of national-security surveillance authority in law-enforcement matters.</w:t>
      </w:r>
    </w:p>
    <w:sectPr w:rsidR="00724B9A" w:rsidSect="002B5BD4">
      <w:headerReference w:type="default" r:id="rId4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36274" w14:textId="77777777" w:rsidR="003B4C50" w:rsidRDefault="003B4C50" w:rsidP="001D5FD6">
      <w:pPr>
        <w:spacing w:after="0" w:line="240" w:lineRule="auto"/>
      </w:pPr>
      <w:r>
        <w:separator/>
      </w:r>
    </w:p>
  </w:endnote>
  <w:endnote w:type="continuationSeparator" w:id="0">
    <w:p w14:paraId="60EC5CBB" w14:textId="77777777" w:rsidR="003B4C50" w:rsidRDefault="003B4C50"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American Typewriter">
    <w:panose1 w:val="02090604020004020304"/>
    <w:charset w:val="00"/>
    <w:family w:val="auto"/>
    <w:pitch w:val="variable"/>
    <w:sig w:usb0="A000006F" w:usb1="00000019" w:usb2="00000000" w:usb3="00000000" w:csb0="00000111" w:csb1="00000000"/>
  </w:font>
  <w:font w:name="Cambria Math">
    <w:panose1 w:val="02040503050406030204"/>
    <w:charset w:val="00"/>
    <w:family w:val="auto"/>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4AE3A629" w:rsidR="00724B9A" w:rsidRPr="00B964DA" w:rsidRDefault="00724B9A"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95DBC">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95DBC">
      <w:rPr>
        <w:noProof/>
        <w:sz w:val="24"/>
        <w:szCs w:val="24"/>
      </w:rPr>
      <w:t>12</w:t>
    </w:r>
    <w:r w:rsidRPr="0018486A">
      <w:rPr>
        <w:b w:val="0"/>
        <w:sz w:val="24"/>
        <w:szCs w:val="24"/>
      </w:rPr>
      <w:fldChar w:fldCharType="end"/>
    </w:r>
    <w:r>
      <w:tab/>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3CC40" w14:textId="77777777" w:rsidR="003B4C50" w:rsidRDefault="003B4C50" w:rsidP="001D5FD6">
      <w:pPr>
        <w:spacing w:after="0" w:line="240" w:lineRule="auto"/>
      </w:pPr>
      <w:r>
        <w:separator/>
      </w:r>
    </w:p>
  </w:footnote>
  <w:footnote w:type="continuationSeparator" w:id="0">
    <w:p w14:paraId="4C454A46" w14:textId="77777777" w:rsidR="003B4C50" w:rsidRDefault="003B4C50"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4D830430" w:rsidR="00724B9A" w:rsidRDefault="00724B9A" w:rsidP="00AF1D3F">
    <w:pPr>
      <w:pStyle w:val="Footer"/>
    </w:pPr>
    <w:r>
      <w:t>CASE: Abolish FISA Court</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47570B23" w:rsidR="00724B9A" w:rsidRPr="00F04C23" w:rsidRDefault="00724B9A" w:rsidP="00F04C23">
    <w:pPr>
      <w:pStyle w:val="Footer"/>
      <w:tabs>
        <w:tab w:val="clear" w:pos="4320"/>
        <w:tab w:val="clear" w:pos="8640"/>
        <w:tab w:val="center" w:pos="4680"/>
        <w:tab w:val="right" w:pos="9360"/>
      </w:tabs>
      <w:rPr>
        <w:b w:val="0"/>
        <w:smallCaps w:val="0"/>
      </w:rPr>
    </w:pPr>
    <w:r>
      <w:t xml:space="preserve">CASE: Abolish FISA Court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E5D52" w14:textId="26D6F40A" w:rsidR="000C2FCF" w:rsidRPr="00F04C23" w:rsidRDefault="000C2FCF" w:rsidP="00F04C23">
    <w:pPr>
      <w:pStyle w:val="Footer"/>
      <w:tabs>
        <w:tab w:val="clear" w:pos="4320"/>
        <w:tab w:val="clear" w:pos="8640"/>
        <w:tab w:val="center" w:pos="4680"/>
        <w:tab w:val="right" w:pos="9360"/>
      </w:tabs>
      <w:rPr>
        <w:b w:val="0"/>
        <w:smallCaps w:val="0"/>
      </w:rPr>
    </w:pPr>
    <w:r>
      <w:t xml:space="preserve">2A Evidence: Abolish FISA Court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7056F"/>
    <w:rsid w:val="0008580D"/>
    <w:rsid w:val="0008674B"/>
    <w:rsid w:val="00094B16"/>
    <w:rsid w:val="00095DBC"/>
    <w:rsid w:val="0009716A"/>
    <w:rsid w:val="000B0848"/>
    <w:rsid w:val="000B24DC"/>
    <w:rsid w:val="000B504C"/>
    <w:rsid w:val="000C2FCF"/>
    <w:rsid w:val="000C54F8"/>
    <w:rsid w:val="000C69A1"/>
    <w:rsid w:val="000D3779"/>
    <w:rsid w:val="000F546C"/>
    <w:rsid w:val="001046A9"/>
    <w:rsid w:val="00110739"/>
    <w:rsid w:val="00113D47"/>
    <w:rsid w:val="001253EC"/>
    <w:rsid w:val="001261D7"/>
    <w:rsid w:val="001313F9"/>
    <w:rsid w:val="0013546D"/>
    <w:rsid w:val="0015488C"/>
    <w:rsid w:val="0018309C"/>
    <w:rsid w:val="00190F49"/>
    <w:rsid w:val="00196952"/>
    <w:rsid w:val="001A4F4B"/>
    <w:rsid w:val="001A6705"/>
    <w:rsid w:val="001C2323"/>
    <w:rsid w:val="001D2360"/>
    <w:rsid w:val="001D5FD6"/>
    <w:rsid w:val="001F0ADE"/>
    <w:rsid w:val="00236F83"/>
    <w:rsid w:val="00251E63"/>
    <w:rsid w:val="002558C7"/>
    <w:rsid w:val="00264E3D"/>
    <w:rsid w:val="00285587"/>
    <w:rsid w:val="002B5BD4"/>
    <w:rsid w:val="002C1829"/>
    <w:rsid w:val="002D1F9C"/>
    <w:rsid w:val="002D220A"/>
    <w:rsid w:val="002D653E"/>
    <w:rsid w:val="002E0DD4"/>
    <w:rsid w:val="002E5857"/>
    <w:rsid w:val="002E5FD6"/>
    <w:rsid w:val="002F0563"/>
    <w:rsid w:val="002F362E"/>
    <w:rsid w:val="00311727"/>
    <w:rsid w:val="00313DAC"/>
    <w:rsid w:val="003252AF"/>
    <w:rsid w:val="00334B6B"/>
    <w:rsid w:val="00347701"/>
    <w:rsid w:val="00353E53"/>
    <w:rsid w:val="00380948"/>
    <w:rsid w:val="003873E3"/>
    <w:rsid w:val="003902E6"/>
    <w:rsid w:val="00394FA5"/>
    <w:rsid w:val="00396439"/>
    <w:rsid w:val="003B320E"/>
    <w:rsid w:val="003B4C50"/>
    <w:rsid w:val="003E467B"/>
    <w:rsid w:val="003E478B"/>
    <w:rsid w:val="003E6942"/>
    <w:rsid w:val="004051DC"/>
    <w:rsid w:val="00411901"/>
    <w:rsid w:val="00421F64"/>
    <w:rsid w:val="00422C88"/>
    <w:rsid w:val="00425BFA"/>
    <w:rsid w:val="00427026"/>
    <w:rsid w:val="0043564A"/>
    <w:rsid w:val="00447443"/>
    <w:rsid w:val="00454B16"/>
    <w:rsid w:val="0045767E"/>
    <w:rsid w:val="004603AA"/>
    <w:rsid w:val="004639D6"/>
    <w:rsid w:val="004731D9"/>
    <w:rsid w:val="00482440"/>
    <w:rsid w:val="0049656E"/>
    <w:rsid w:val="004969CB"/>
    <w:rsid w:val="004A276D"/>
    <w:rsid w:val="004A52D6"/>
    <w:rsid w:val="004D554A"/>
    <w:rsid w:val="004F011F"/>
    <w:rsid w:val="00501F49"/>
    <w:rsid w:val="00521CE4"/>
    <w:rsid w:val="00524F2E"/>
    <w:rsid w:val="00565C56"/>
    <w:rsid w:val="00586297"/>
    <w:rsid w:val="005912D6"/>
    <w:rsid w:val="005928E2"/>
    <w:rsid w:val="00593922"/>
    <w:rsid w:val="005A01B9"/>
    <w:rsid w:val="005B462F"/>
    <w:rsid w:val="005B693E"/>
    <w:rsid w:val="005F7D93"/>
    <w:rsid w:val="00616E3B"/>
    <w:rsid w:val="006265B0"/>
    <w:rsid w:val="006320D5"/>
    <w:rsid w:val="006359AF"/>
    <w:rsid w:val="006454BC"/>
    <w:rsid w:val="0065240C"/>
    <w:rsid w:val="006540DC"/>
    <w:rsid w:val="006549D2"/>
    <w:rsid w:val="006629BD"/>
    <w:rsid w:val="00672F63"/>
    <w:rsid w:val="00683A88"/>
    <w:rsid w:val="006A2CBF"/>
    <w:rsid w:val="006A5945"/>
    <w:rsid w:val="006A70E6"/>
    <w:rsid w:val="006B3BD9"/>
    <w:rsid w:val="006B5C75"/>
    <w:rsid w:val="006B629D"/>
    <w:rsid w:val="006C457B"/>
    <w:rsid w:val="006C6302"/>
    <w:rsid w:val="006D30C4"/>
    <w:rsid w:val="006D3D2A"/>
    <w:rsid w:val="006D3F93"/>
    <w:rsid w:val="006D492C"/>
    <w:rsid w:val="006E03C9"/>
    <w:rsid w:val="006E09E6"/>
    <w:rsid w:val="006F0A91"/>
    <w:rsid w:val="006F3412"/>
    <w:rsid w:val="00700114"/>
    <w:rsid w:val="00703607"/>
    <w:rsid w:val="00704571"/>
    <w:rsid w:val="0071203C"/>
    <w:rsid w:val="00720189"/>
    <w:rsid w:val="0072413B"/>
    <w:rsid w:val="00724B9A"/>
    <w:rsid w:val="007254F4"/>
    <w:rsid w:val="00730059"/>
    <w:rsid w:val="00732989"/>
    <w:rsid w:val="0073488F"/>
    <w:rsid w:val="00737320"/>
    <w:rsid w:val="00744B8F"/>
    <w:rsid w:val="0075587A"/>
    <w:rsid w:val="00756E9F"/>
    <w:rsid w:val="007810C0"/>
    <w:rsid w:val="007863FC"/>
    <w:rsid w:val="00794E5A"/>
    <w:rsid w:val="007A45A1"/>
    <w:rsid w:val="007B39AF"/>
    <w:rsid w:val="007B4BA3"/>
    <w:rsid w:val="007C548E"/>
    <w:rsid w:val="007D2883"/>
    <w:rsid w:val="007D43E7"/>
    <w:rsid w:val="007F229D"/>
    <w:rsid w:val="00801E3C"/>
    <w:rsid w:val="00830CAF"/>
    <w:rsid w:val="00844A8B"/>
    <w:rsid w:val="00847706"/>
    <w:rsid w:val="00862483"/>
    <w:rsid w:val="008640FF"/>
    <w:rsid w:val="00867102"/>
    <w:rsid w:val="00874518"/>
    <w:rsid w:val="00895B3E"/>
    <w:rsid w:val="008A3CDA"/>
    <w:rsid w:val="008A7E94"/>
    <w:rsid w:val="008B09BE"/>
    <w:rsid w:val="008B0EB0"/>
    <w:rsid w:val="008C5CFF"/>
    <w:rsid w:val="008D7A8A"/>
    <w:rsid w:val="008E5E01"/>
    <w:rsid w:val="008E690D"/>
    <w:rsid w:val="008F2444"/>
    <w:rsid w:val="008F280A"/>
    <w:rsid w:val="00910607"/>
    <w:rsid w:val="00910B4E"/>
    <w:rsid w:val="0092592E"/>
    <w:rsid w:val="0093037B"/>
    <w:rsid w:val="00932C8D"/>
    <w:rsid w:val="00934196"/>
    <w:rsid w:val="009446C4"/>
    <w:rsid w:val="00946BA9"/>
    <w:rsid w:val="00950F5B"/>
    <w:rsid w:val="00953618"/>
    <w:rsid w:val="009541D9"/>
    <w:rsid w:val="00956E0D"/>
    <w:rsid w:val="009613D9"/>
    <w:rsid w:val="00963328"/>
    <w:rsid w:val="0096561C"/>
    <w:rsid w:val="00975D70"/>
    <w:rsid w:val="009A2CF2"/>
    <w:rsid w:val="009C23FF"/>
    <w:rsid w:val="009C3106"/>
    <w:rsid w:val="009D03AF"/>
    <w:rsid w:val="009D288B"/>
    <w:rsid w:val="009F06D9"/>
    <w:rsid w:val="009F0C74"/>
    <w:rsid w:val="00A00679"/>
    <w:rsid w:val="00A13985"/>
    <w:rsid w:val="00A25462"/>
    <w:rsid w:val="00A31F34"/>
    <w:rsid w:val="00A50852"/>
    <w:rsid w:val="00A53707"/>
    <w:rsid w:val="00A645F2"/>
    <w:rsid w:val="00A67533"/>
    <w:rsid w:val="00A6757D"/>
    <w:rsid w:val="00A67D19"/>
    <w:rsid w:val="00A75E4E"/>
    <w:rsid w:val="00A8093F"/>
    <w:rsid w:val="00A85151"/>
    <w:rsid w:val="00A961A3"/>
    <w:rsid w:val="00AA06CB"/>
    <w:rsid w:val="00AA3CD8"/>
    <w:rsid w:val="00AB133F"/>
    <w:rsid w:val="00AB1BF2"/>
    <w:rsid w:val="00AB1D4D"/>
    <w:rsid w:val="00AB3973"/>
    <w:rsid w:val="00AC2340"/>
    <w:rsid w:val="00AC353A"/>
    <w:rsid w:val="00AC6E5A"/>
    <w:rsid w:val="00AD2212"/>
    <w:rsid w:val="00AD3A26"/>
    <w:rsid w:val="00AE1CE7"/>
    <w:rsid w:val="00AF1D3F"/>
    <w:rsid w:val="00B077AE"/>
    <w:rsid w:val="00B15E5D"/>
    <w:rsid w:val="00B216B4"/>
    <w:rsid w:val="00B46D7F"/>
    <w:rsid w:val="00B62166"/>
    <w:rsid w:val="00B62D50"/>
    <w:rsid w:val="00B6434A"/>
    <w:rsid w:val="00B64F23"/>
    <w:rsid w:val="00B83537"/>
    <w:rsid w:val="00BB4EBE"/>
    <w:rsid w:val="00BC1FD0"/>
    <w:rsid w:val="00BD3952"/>
    <w:rsid w:val="00BE085C"/>
    <w:rsid w:val="00BE31DE"/>
    <w:rsid w:val="00BE3904"/>
    <w:rsid w:val="00BF5042"/>
    <w:rsid w:val="00C00742"/>
    <w:rsid w:val="00C0437A"/>
    <w:rsid w:val="00C06A3F"/>
    <w:rsid w:val="00C10858"/>
    <w:rsid w:val="00C37750"/>
    <w:rsid w:val="00C411A6"/>
    <w:rsid w:val="00C42CFB"/>
    <w:rsid w:val="00C43F08"/>
    <w:rsid w:val="00C56940"/>
    <w:rsid w:val="00C60DE3"/>
    <w:rsid w:val="00C72A0E"/>
    <w:rsid w:val="00C77680"/>
    <w:rsid w:val="00C936FD"/>
    <w:rsid w:val="00C972BC"/>
    <w:rsid w:val="00CA24B4"/>
    <w:rsid w:val="00CA3582"/>
    <w:rsid w:val="00CB1171"/>
    <w:rsid w:val="00CC5C30"/>
    <w:rsid w:val="00CD2A66"/>
    <w:rsid w:val="00CE3F31"/>
    <w:rsid w:val="00CF4F45"/>
    <w:rsid w:val="00CF5E42"/>
    <w:rsid w:val="00D47FBB"/>
    <w:rsid w:val="00D52C45"/>
    <w:rsid w:val="00D61ACA"/>
    <w:rsid w:val="00D72AE2"/>
    <w:rsid w:val="00D730AB"/>
    <w:rsid w:val="00D7561B"/>
    <w:rsid w:val="00D92C6F"/>
    <w:rsid w:val="00D93E69"/>
    <w:rsid w:val="00DB249F"/>
    <w:rsid w:val="00DB3DDA"/>
    <w:rsid w:val="00DB415E"/>
    <w:rsid w:val="00DB5B27"/>
    <w:rsid w:val="00DB6570"/>
    <w:rsid w:val="00DB66BD"/>
    <w:rsid w:val="00DB7B94"/>
    <w:rsid w:val="00DC0670"/>
    <w:rsid w:val="00DC3094"/>
    <w:rsid w:val="00DC46E4"/>
    <w:rsid w:val="00DC701D"/>
    <w:rsid w:val="00DD663C"/>
    <w:rsid w:val="00DE4778"/>
    <w:rsid w:val="00DF1281"/>
    <w:rsid w:val="00DF50C7"/>
    <w:rsid w:val="00E0151F"/>
    <w:rsid w:val="00E017EE"/>
    <w:rsid w:val="00E05741"/>
    <w:rsid w:val="00E24F85"/>
    <w:rsid w:val="00E32ECC"/>
    <w:rsid w:val="00E351BF"/>
    <w:rsid w:val="00E361A5"/>
    <w:rsid w:val="00E42C4F"/>
    <w:rsid w:val="00E4330C"/>
    <w:rsid w:val="00E51A70"/>
    <w:rsid w:val="00E52C0E"/>
    <w:rsid w:val="00E53468"/>
    <w:rsid w:val="00E6412D"/>
    <w:rsid w:val="00E6481C"/>
    <w:rsid w:val="00E661F9"/>
    <w:rsid w:val="00E93090"/>
    <w:rsid w:val="00EC21D1"/>
    <w:rsid w:val="00EC226E"/>
    <w:rsid w:val="00EE01CD"/>
    <w:rsid w:val="00EE3E2F"/>
    <w:rsid w:val="00EF109B"/>
    <w:rsid w:val="00EF597C"/>
    <w:rsid w:val="00F02239"/>
    <w:rsid w:val="00F04C23"/>
    <w:rsid w:val="00F20C26"/>
    <w:rsid w:val="00F21652"/>
    <w:rsid w:val="00F2448E"/>
    <w:rsid w:val="00F272AD"/>
    <w:rsid w:val="00F32431"/>
    <w:rsid w:val="00F43E2B"/>
    <w:rsid w:val="00F44E6A"/>
    <w:rsid w:val="00F47D00"/>
    <w:rsid w:val="00F536CE"/>
    <w:rsid w:val="00F55129"/>
    <w:rsid w:val="00F578DE"/>
    <w:rsid w:val="00F622BD"/>
    <w:rsid w:val="00F62473"/>
    <w:rsid w:val="00F63558"/>
    <w:rsid w:val="00F7723E"/>
    <w:rsid w:val="00F933C4"/>
    <w:rsid w:val="00F941EB"/>
    <w:rsid w:val="00F94B1B"/>
    <w:rsid w:val="00FA41B5"/>
    <w:rsid w:val="00FA60FD"/>
    <w:rsid w:val="00FB0D2B"/>
    <w:rsid w:val="00FB1F74"/>
    <w:rsid w:val="00FB736C"/>
    <w:rsid w:val="00FC6B5A"/>
    <w:rsid w:val="00FC74DB"/>
    <w:rsid w:val="00FD47AA"/>
    <w:rsid w:val="00FE45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nationalreview.com/article/366886/putting-judges-charge-national-security-andrew-c-mccarthy" TargetMode="External"/><Relationship Id="rId47" Type="http://schemas.openxmlformats.org/officeDocument/2006/relationships/header" Target="header3.xml"/><Relationship Id="rId48" Type="http://schemas.openxmlformats.org/officeDocument/2006/relationships/fontTable" Target="fontTable.xml"/><Relationship Id="rId49" Type="http://schemas.openxmlformats.org/officeDocument/2006/relationships/theme" Target="theme/theme1.xml"/><Relationship Id="rId20" Type="http://schemas.openxmlformats.org/officeDocument/2006/relationships/hyperlink" Target="http://www.yalelawjournal.org/note/leaving-fisa-behind-the-need-to-return-to-warrantless-foreign-intelligence-surveillance" TargetMode="External"/><Relationship Id="rId21" Type="http://schemas.openxmlformats.org/officeDocument/2006/relationships/hyperlink" Target="http://www.counterpunch.org/2013/08/06/is-the-secret-court-constitutional/" TargetMode="External"/><Relationship Id="rId22" Type="http://schemas.openxmlformats.org/officeDocument/2006/relationships/header" Target="header2.xml"/><Relationship Id="rId23" Type="http://schemas.openxmlformats.org/officeDocument/2006/relationships/hyperlink" Target="http://www.scribd.com/doc/259083922/What-Went-Wrong-With-the-FISA-Court" TargetMode="External"/><Relationship Id="rId24" Type="http://schemas.openxmlformats.org/officeDocument/2006/relationships/hyperlink" Target="http://www.scribd.com/doc/259083922/What-Went-Wrong-With-the-FISA-Court" TargetMode="External"/><Relationship Id="rId25" Type="http://schemas.openxmlformats.org/officeDocument/2006/relationships/hyperlink" Target="https://freedom.press/blog/2015/06/our-statement-congress-passing-usa-freedom-act-nsa-reform-bill" TargetMode="External"/><Relationship Id="rId26" Type="http://schemas.openxmlformats.org/officeDocument/2006/relationships/hyperlink" Target="http://www.nytimes.com/2013/08/08/us/broader-sifting-of-data-abroad-is-seen-by-nsa.html" TargetMode="External"/><Relationship Id="rId27" Type="http://schemas.openxmlformats.org/officeDocument/2006/relationships/hyperlink" Target="http://www.washingtonpost.com/opinions/meet-executive-order-12333-the-reagan-rule-that-lets-the-nsa-spy-on-americans/2014/07/18/93d2ac22-0b93-11e4-b8e5-d0de80767fc2_story.html" TargetMode="External"/><Relationship Id="rId28" Type="http://schemas.openxmlformats.org/officeDocument/2006/relationships/hyperlink" Target="http://www.thedailybeast.com/articles/2013/07/24/the-secret-fisa-court-must-go.html" TargetMode="External"/><Relationship Id="rId29" Type="http://schemas.openxmlformats.org/officeDocument/2006/relationships/hyperlink" Target="http://www.scribd.com/doc/259083922/What-Went-Wrong-With-the-FISA-Court" TargetMode="External"/><Relationship Id="rId5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edition.cnn.com/2014/01/17/politics/surveillance-court/" TargetMode="External"/><Relationship Id="rId31" Type="http://schemas.openxmlformats.org/officeDocument/2006/relationships/hyperlink" Target="http://blog.constitutioncenter.org/2015/06/usa-freedom-act-signed-so-whats-next-for-nsa-spying/" TargetMode="External"/><Relationship Id="rId32" Type="http://schemas.openxmlformats.org/officeDocument/2006/relationships/hyperlink" Target="http://www.thedailybeast.com/articles/2013/07/24/the-secret-fisa-court-must-go.html"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www.scribd.com/doc/259083922/What-Went-Wrong-With-the-FISA-Court" TargetMode="External"/><Relationship Id="rId34" Type="http://schemas.openxmlformats.org/officeDocument/2006/relationships/hyperlink" Target="http://www.scribd.com/doc/259083922/What-Went-Wrong-With-the-FISA-Court" TargetMode="External"/><Relationship Id="rId35" Type="http://schemas.openxmlformats.org/officeDocument/2006/relationships/hyperlink" Target="http://www.yalelawjournal.org/note/leaving-fisa-behind-the-need-to-return-to-warrantless-foreign-intelligence-surveillance" TargetMode="External"/><Relationship Id="rId36" Type="http://schemas.openxmlformats.org/officeDocument/2006/relationships/hyperlink" Target="http://www.scribd.com/doc/259083922/What-Went-Wrong-With-the-FISA-Court" TargetMode="External"/><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reform" TargetMode="External"/><Relationship Id="rId13" Type="http://schemas.openxmlformats.org/officeDocument/2006/relationships/hyperlink" Target="http://www.merriam-webster.com/dictionary/system" TargetMode="External"/><Relationship Id="rId14" Type="http://schemas.openxmlformats.org/officeDocument/2006/relationships/hyperlink" Target="http://www.scribd.com/doc/259083922/What-Went-Wrong-With-the-FISA-Court" TargetMode="External"/><Relationship Id="rId15" Type="http://schemas.openxmlformats.org/officeDocument/2006/relationships/hyperlink" Target="http://edition.cnn.com/2014/01/17/politics/surveillance-court/" TargetMode="External"/><Relationship Id="rId16" Type="http://schemas.openxmlformats.org/officeDocument/2006/relationships/hyperlink" Target="http://www.scribd.com/doc/259083922/What-Went-Wrong-With-the-FISA-Court" TargetMode="External"/><Relationship Id="rId17" Type="http://schemas.openxmlformats.org/officeDocument/2006/relationships/hyperlink" Target="http://www.thedailybeast.com/articles/2013/07/24/the-secret-fisa-court-must-go.html" TargetMode="External"/><Relationship Id="rId18" Type="http://schemas.openxmlformats.org/officeDocument/2006/relationships/hyperlink" Target="http://www.nytimes.com/2013/06/28/opinion/the-criminal-nsa.html?pagewanted=all&amp;_r=0" TargetMode="External"/><Relationship Id="rId19" Type="http://schemas.openxmlformats.org/officeDocument/2006/relationships/hyperlink" Target="https://supreme.justia.com/cases/federal/us/277/438/case.html" TargetMode="External"/><Relationship Id="rId37" Type="http://schemas.openxmlformats.org/officeDocument/2006/relationships/hyperlink" Target="https://freedom.press/blog/2015/06/our-statement-congress-passing-usa-freedom-act-nsa-reform-bill" TargetMode="External"/><Relationship Id="rId38" Type="http://schemas.openxmlformats.org/officeDocument/2006/relationships/hyperlink" Target="https://www.eff.org/deeplinks/2013/08/guide-deceptions-word-games-obfuscations-officials-use-mislead-public-about-nsa" TargetMode="External"/><Relationship Id="rId39" Type="http://schemas.openxmlformats.org/officeDocument/2006/relationships/hyperlink" Target="https://twitter.com/charlie_savage/status/605834657641283587" TargetMode="External"/><Relationship Id="rId40" Type="http://schemas.openxmlformats.org/officeDocument/2006/relationships/hyperlink" Target="http://www.washingtonpost.com/blogs/the-switch/wp/2015/05/21/quiz-just-how-kafkaesque-is-the-court-that-oversees-nsa-spying/?3" TargetMode="External"/><Relationship Id="rId41" Type="http://schemas.openxmlformats.org/officeDocument/2006/relationships/hyperlink" Target="http://www.independent.org/newsroom/article.asp?id=4673" TargetMode="External"/><Relationship Id="rId42" Type="http://schemas.openxmlformats.org/officeDocument/2006/relationships/hyperlink" Target="http://www.thedailybeast.com/articles/2013/07/24/the-secret-fisa-court-must-go.html" TargetMode="External"/><Relationship Id="rId43" Type="http://schemas.openxmlformats.org/officeDocument/2006/relationships/hyperlink" Target="http://www.nationalreview.com/article/224956/getting-fisa-wrong-again-andrew-c-mccarthy" TargetMode="External"/><Relationship Id="rId44" Type="http://schemas.openxmlformats.org/officeDocument/2006/relationships/hyperlink" Target="http://www.nationalreview.com/article/224956/getting-fisa-wrong-again-andrew-c-mccarthy" TargetMode="External"/><Relationship Id="rId45" Type="http://schemas.openxmlformats.org/officeDocument/2006/relationships/hyperlink" Target="http://www.nationalreview.com/article/366886/putting-judges-charge-national-security-andrew-c-mccarth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01CB-802D-BD4E-852F-B248E9D7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6822</Words>
  <Characters>38887</Characters>
  <Application>Microsoft Macintosh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45618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2015-12-19T13:21:00Z</cp:lastPrinted>
  <dcterms:created xsi:type="dcterms:W3CDTF">2015-12-19T13:21:00Z</dcterms:created>
  <dcterms:modified xsi:type="dcterms:W3CDTF">2015-12-19T13:21:00Z</dcterms:modified>
</cp:coreProperties>
</file>